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2679" w14:textId="2AA016F4" w:rsidR="007B6BAE" w:rsidRPr="00212474" w:rsidRDefault="007B6BAE">
      <w:pPr>
        <w:widowControl w:val="0"/>
        <w:autoSpaceDE w:val="0"/>
        <w:autoSpaceDN w:val="0"/>
        <w:adjustRightInd w:val="0"/>
        <w:spacing w:after="0" w:line="240" w:lineRule="auto"/>
        <w:rPr>
          <w:rFonts w:ascii="Arial" w:hAnsi="Arial" w:cs="Arial"/>
          <w:kern w:val="0"/>
          <w:sz w:val="18"/>
          <w:szCs w:val="18"/>
        </w:rPr>
      </w:pPr>
    </w:p>
    <w:p w14:paraId="7F8658DF" w14:textId="458C0E11" w:rsidR="004C612C" w:rsidRDefault="004C612C">
      <w:pPr>
        <w:widowControl w:val="0"/>
        <w:autoSpaceDE w:val="0"/>
        <w:autoSpaceDN w:val="0"/>
        <w:adjustRightInd w:val="0"/>
        <w:spacing w:after="0" w:line="240" w:lineRule="auto"/>
        <w:rPr>
          <w:rFonts w:ascii="Arial" w:hAnsi="Arial" w:cs="Arial"/>
          <w:b/>
          <w:bCs/>
          <w:kern w:val="0"/>
          <w:sz w:val="28"/>
          <w:szCs w:val="28"/>
        </w:rPr>
      </w:pPr>
      <w:r w:rsidRPr="004C612C">
        <w:rPr>
          <w:noProof/>
          <w:sz w:val="28"/>
          <w:szCs w:val="28"/>
        </w:rPr>
        <w:drawing>
          <wp:anchor distT="0" distB="0" distL="114300" distR="114300" simplePos="0" relativeHeight="251659264" behindDoc="0" locked="0" layoutInCell="1" allowOverlap="1" wp14:anchorId="16D6ED4D" wp14:editId="29047067">
            <wp:simplePos x="0" y="0"/>
            <wp:positionH relativeFrom="margin">
              <wp:align>left</wp:align>
            </wp:positionH>
            <wp:positionV relativeFrom="paragraph">
              <wp:posOffset>12065</wp:posOffset>
            </wp:positionV>
            <wp:extent cx="919275" cy="955778"/>
            <wp:effectExtent l="0" t="0" r="0" b="0"/>
            <wp:wrapSquare wrapText="bothSides"/>
            <wp:docPr id="2139243641" name="Afbeelding 1" descr="Afbeelding met logo, Lettertype, cirkel, Handels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919275" cy="955778"/>
                    </a:xfrm>
                    <a:prstGeom prst="rect">
                      <a:avLst/>
                    </a:prstGeom>
                  </pic:spPr>
                </pic:pic>
              </a:graphicData>
            </a:graphic>
            <wp14:sizeRelH relativeFrom="page">
              <wp14:pctWidth>0</wp14:pctWidth>
            </wp14:sizeRelH>
            <wp14:sizeRelV relativeFrom="page">
              <wp14:pctHeight>0</wp14:pctHeight>
            </wp14:sizeRelV>
          </wp:anchor>
        </w:drawing>
      </w:r>
    </w:p>
    <w:p w14:paraId="28DD3C35" w14:textId="5F43C291" w:rsidR="0040253A" w:rsidRPr="004C612C" w:rsidRDefault="0040253A">
      <w:pPr>
        <w:widowControl w:val="0"/>
        <w:autoSpaceDE w:val="0"/>
        <w:autoSpaceDN w:val="0"/>
        <w:adjustRightInd w:val="0"/>
        <w:spacing w:after="0" w:line="240" w:lineRule="auto"/>
        <w:rPr>
          <w:rFonts w:ascii="Arial" w:hAnsi="Arial" w:cs="Arial"/>
          <w:b/>
          <w:bCs/>
          <w:kern w:val="0"/>
          <w:sz w:val="28"/>
          <w:szCs w:val="28"/>
        </w:rPr>
      </w:pPr>
      <w:r w:rsidRPr="004C612C">
        <w:rPr>
          <w:rFonts w:ascii="Arial" w:hAnsi="Arial" w:cs="Arial"/>
          <w:b/>
          <w:bCs/>
          <w:kern w:val="0"/>
          <w:sz w:val="28"/>
          <w:szCs w:val="28"/>
        </w:rPr>
        <w:t xml:space="preserve">Formulier </w:t>
      </w:r>
      <w:r w:rsidR="006907A1" w:rsidRPr="004C612C">
        <w:rPr>
          <w:rFonts w:ascii="Arial" w:hAnsi="Arial" w:cs="Arial"/>
          <w:b/>
          <w:bCs/>
          <w:kern w:val="0"/>
          <w:sz w:val="28"/>
          <w:szCs w:val="28"/>
        </w:rPr>
        <w:t>agenderen</w:t>
      </w:r>
      <w:r w:rsidRPr="004C612C">
        <w:rPr>
          <w:rFonts w:ascii="Arial" w:hAnsi="Arial" w:cs="Arial"/>
          <w:b/>
          <w:bCs/>
          <w:kern w:val="0"/>
          <w:sz w:val="28"/>
          <w:szCs w:val="28"/>
        </w:rPr>
        <w:t xml:space="preserve"> doelmatigheidsvragen dure geneesmiddele</w:t>
      </w:r>
      <w:r w:rsidR="004C612C" w:rsidRPr="004C612C">
        <w:rPr>
          <w:rFonts w:ascii="Arial" w:hAnsi="Arial" w:cs="Arial"/>
          <w:b/>
          <w:bCs/>
          <w:kern w:val="0"/>
          <w:sz w:val="28"/>
          <w:szCs w:val="28"/>
        </w:rPr>
        <w:t xml:space="preserve">n </w:t>
      </w:r>
      <w:r w:rsidRPr="004C612C">
        <w:rPr>
          <w:rFonts w:ascii="Arial" w:hAnsi="Arial" w:cs="Arial"/>
          <w:b/>
          <w:bCs/>
          <w:kern w:val="0"/>
          <w:sz w:val="28"/>
          <w:szCs w:val="28"/>
        </w:rPr>
        <w:t>Gerichte procedure werkgroep Gepast Gebruik Dure Geneesmiddelen</w:t>
      </w:r>
    </w:p>
    <w:p w14:paraId="56DA8389" w14:textId="77777777" w:rsidR="0033589C" w:rsidRDefault="0033589C">
      <w:pPr>
        <w:widowControl w:val="0"/>
        <w:autoSpaceDE w:val="0"/>
        <w:autoSpaceDN w:val="0"/>
        <w:adjustRightInd w:val="0"/>
        <w:spacing w:after="0" w:line="240" w:lineRule="auto"/>
        <w:rPr>
          <w:rFonts w:ascii="Arial" w:hAnsi="Arial" w:cs="Arial"/>
          <w:kern w:val="0"/>
        </w:rPr>
      </w:pPr>
    </w:p>
    <w:p w14:paraId="1B656B53" w14:textId="77777777" w:rsidR="004C612C" w:rsidRDefault="004C612C">
      <w:pPr>
        <w:widowControl w:val="0"/>
        <w:autoSpaceDE w:val="0"/>
        <w:autoSpaceDN w:val="0"/>
        <w:adjustRightInd w:val="0"/>
        <w:spacing w:after="0" w:line="240" w:lineRule="auto"/>
        <w:rPr>
          <w:rFonts w:ascii="Arial" w:hAnsi="Arial" w:cs="Arial"/>
          <w:kern w:val="0"/>
        </w:rPr>
      </w:pPr>
    </w:p>
    <w:p w14:paraId="676EBCC5" w14:textId="77777777" w:rsidR="004C612C" w:rsidRDefault="004C612C">
      <w:pPr>
        <w:widowControl w:val="0"/>
        <w:autoSpaceDE w:val="0"/>
        <w:autoSpaceDN w:val="0"/>
        <w:adjustRightInd w:val="0"/>
        <w:spacing w:after="0" w:line="240" w:lineRule="auto"/>
        <w:rPr>
          <w:rFonts w:ascii="Arial" w:hAnsi="Arial" w:cs="Arial"/>
          <w:kern w:val="0"/>
        </w:rPr>
      </w:pPr>
    </w:p>
    <w:p w14:paraId="2BDBB387" w14:textId="2FC38D80" w:rsidR="004C612C" w:rsidRDefault="004C612C" w:rsidP="006077AC">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Dit formulier behoort bij de oproep voor doelmatigheidsvragen dure geneesmiddelen t.b.v. de Gerichte Procedure. Doelmatigheidsvragen worden</w:t>
      </w:r>
      <w:r w:rsidR="009A0A65">
        <w:rPr>
          <w:rFonts w:ascii="Arial" w:hAnsi="Arial" w:cs="Arial"/>
          <w:kern w:val="0"/>
          <w:sz w:val="20"/>
          <w:szCs w:val="20"/>
        </w:rPr>
        <w:t xml:space="preserve"> voor de eerste gerichte ronde (de Veegronde)</w:t>
      </w:r>
      <w:r>
        <w:rPr>
          <w:rFonts w:ascii="Arial" w:hAnsi="Arial" w:cs="Arial"/>
          <w:kern w:val="0"/>
          <w:sz w:val="20"/>
          <w:szCs w:val="20"/>
        </w:rPr>
        <w:t xml:space="preserve"> opgehaald via </w:t>
      </w:r>
      <w:r w:rsidR="0010221D">
        <w:rPr>
          <w:rFonts w:ascii="Arial" w:hAnsi="Arial" w:cs="Arial"/>
          <w:kern w:val="0"/>
          <w:sz w:val="20"/>
          <w:szCs w:val="20"/>
        </w:rPr>
        <w:t xml:space="preserve">dit formulier. </w:t>
      </w:r>
      <w:r w:rsidR="009A0A65">
        <w:rPr>
          <w:rFonts w:ascii="Arial" w:hAnsi="Arial" w:cs="Arial"/>
          <w:kern w:val="0"/>
          <w:sz w:val="20"/>
          <w:szCs w:val="20"/>
        </w:rPr>
        <w:t xml:space="preserve">Agendering voor toekomstige rondes zal verlopen via het </w:t>
      </w:r>
      <w:r>
        <w:rPr>
          <w:rFonts w:ascii="Arial" w:hAnsi="Arial" w:cs="Arial"/>
          <w:kern w:val="0"/>
          <w:sz w:val="20"/>
          <w:szCs w:val="20"/>
        </w:rPr>
        <w:t>PIG-formulier. Indien meer onderwerpen worden geagendeerd dan wat het beschikbare subsidiebudget van de gerichte procedure toelaat, wordt door de werkgroep Gepast Gebruik Dure Geneesmiddelen geprioriteerd aan de hand van de prioriteringscriteria. Vervolgens worden deze onderwerpen in co-creatie in samenwerking met de betrokken Wetenschappelijke Verenigingen, patiëntenorganisaties, Zorginstituut Nederland, zorgaanbieders en zorgverzekeraars uitgewerkt tot een onderzoeksprotocol. Na akkoorden van alle partijen in de werkgroep Gepast Gebruik Dure Geneesmiddelen inclusief de Wetenschappelijke Advies Raad van Zorginstituut Nederland (WAR) wordt</w:t>
      </w:r>
      <w:r w:rsidR="000262D6">
        <w:rPr>
          <w:rFonts w:ascii="Arial" w:hAnsi="Arial" w:cs="Arial"/>
          <w:kern w:val="0"/>
          <w:sz w:val="20"/>
          <w:szCs w:val="20"/>
        </w:rPr>
        <w:t xml:space="preserve"> in principe (in afwachting van akkoord VWS)</w:t>
      </w:r>
      <w:r>
        <w:rPr>
          <w:rFonts w:ascii="Arial" w:hAnsi="Arial" w:cs="Arial"/>
          <w:kern w:val="0"/>
          <w:sz w:val="20"/>
          <w:szCs w:val="20"/>
        </w:rPr>
        <w:t xml:space="preserve"> </w:t>
      </w:r>
      <w:r w:rsidRPr="006077AC">
        <w:rPr>
          <w:rFonts w:ascii="Arial" w:hAnsi="Arial" w:cs="Arial"/>
          <w:kern w:val="0"/>
          <w:sz w:val="20"/>
          <w:szCs w:val="20"/>
        </w:rPr>
        <w:t>door de subsidieverstrekkende organisatie een procestoets uitgevoerd om te controleren dat het proces correct doorlopen is. Wanneer dat het geval is, wordt de subsidie toegekend.</w:t>
      </w:r>
      <w:r>
        <w:rPr>
          <w:rFonts w:ascii="Arial" w:hAnsi="Arial" w:cs="Arial"/>
          <w:kern w:val="0"/>
          <w:sz w:val="20"/>
          <w:szCs w:val="20"/>
        </w:rPr>
        <w:t xml:space="preserve"> </w:t>
      </w:r>
    </w:p>
    <w:p w14:paraId="26831750" w14:textId="77777777" w:rsidR="004C612C" w:rsidRDefault="004C612C" w:rsidP="004C612C">
      <w:pPr>
        <w:widowControl w:val="0"/>
        <w:autoSpaceDE w:val="0"/>
        <w:autoSpaceDN w:val="0"/>
        <w:adjustRightInd w:val="0"/>
        <w:spacing w:after="0" w:line="240" w:lineRule="auto"/>
        <w:rPr>
          <w:rFonts w:ascii="Arial" w:hAnsi="Arial" w:cs="Arial"/>
          <w:kern w:val="0"/>
          <w:sz w:val="20"/>
          <w:szCs w:val="20"/>
        </w:rPr>
      </w:pPr>
    </w:p>
    <w:p w14:paraId="0E2226AA" w14:textId="77777777" w:rsidR="004C612C" w:rsidRDefault="004C612C" w:rsidP="004C612C">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Zie document Gerichte Procedure Dure Geneesmiddelen voor de achtergrond, het uitgewerkte proces en alle relevante criteria. </w:t>
      </w:r>
    </w:p>
    <w:p w14:paraId="4F320FFD" w14:textId="77777777" w:rsidR="004C612C" w:rsidRDefault="004C612C" w:rsidP="004C612C">
      <w:pPr>
        <w:widowControl w:val="0"/>
        <w:autoSpaceDE w:val="0"/>
        <w:autoSpaceDN w:val="0"/>
        <w:adjustRightInd w:val="0"/>
        <w:spacing w:after="0" w:line="240" w:lineRule="auto"/>
        <w:rPr>
          <w:rFonts w:ascii="Arial" w:hAnsi="Arial" w:cs="Arial"/>
          <w:kern w:val="0"/>
          <w:sz w:val="20"/>
          <w:szCs w:val="20"/>
        </w:rPr>
      </w:pPr>
    </w:p>
    <w:p w14:paraId="4E9C3AA5"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r>
        <w:rPr>
          <w:rFonts w:ascii="Arial" w:hAnsi="Arial" w:cs="Arial"/>
          <w:i/>
          <w:iCs/>
          <w:kern w:val="0"/>
          <w:sz w:val="20"/>
          <w:szCs w:val="20"/>
        </w:rPr>
        <w:t xml:space="preserve">Lees graag het hele formulier door voordat u gegevens gaat invullen. </w:t>
      </w:r>
    </w:p>
    <w:p w14:paraId="1ED84A0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B225FC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ABF5C3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CC1EB3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1C7D38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C20B12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8FED17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CB2032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67BAFF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33417E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CE78ED6"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C5CE9E9"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BB0F083"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1CACBE0"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1293178"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714F4C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AED22E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01671E9"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2FF6658"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0AD15D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EA35247"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BDA97C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88550E3"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F025EAA"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C823AD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E5514E0"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FBA30B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BBF9971"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86BEF0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0ED9A66"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9E1E752"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76DCC90C"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6A0B2FC4"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92FB04A"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0BFB8976"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4A369972"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F18BC3F"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0DA21B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1680B03D"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3156B795"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53380ACD" w14:textId="77777777" w:rsidR="0010221D" w:rsidRDefault="0010221D" w:rsidP="004C612C">
      <w:pPr>
        <w:widowControl w:val="0"/>
        <w:autoSpaceDE w:val="0"/>
        <w:autoSpaceDN w:val="0"/>
        <w:adjustRightInd w:val="0"/>
        <w:spacing w:after="0" w:line="240" w:lineRule="auto"/>
        <w:rPr>
          <w:rFonts w:ascii="Arial" w:hAnsi="Arial" w:cs="Arial"/>
          <w:i/>
          <w:iCs/>
          <w:kern w:val="0"/>
          <w:sz w:val="20"/>
          <w:szCs w:val="20"/>
        </w:rPr>
      </w:pPr>
    </w:p>
    <w:p w14:paraId="1E11B1B4" w14:textId="77777777" w:rsidR="0010221D" w:rsidRDefault="0010221D" w:rsidP="004C612C">
      <w:pPr>
        <w:widowControl w:val="0"/>
        <w:autoSpaceDE w:val="0"/>
        <w:autoSpaceDN w:val="0"/>
        <w:adjustRightInd w:val="0"/>
        <w:spacing w:after="0" w:line="240" w:lineRule="auto"/>
        <w:rPr>
          <w:rFonts w:ascii="Arial" w:hAnsi="Arial" w:cs="Arial"/>
          <w:i/>
          <w:iCs/>
          <w:kern w:val="0"/>
          <w:sz w:val="20"/>
          <w:szCs w:val="20"/>
        </w:rPr>
      </w:pPr>
    </w:p>
    <w:p w14:paraId="176E42CA" w14:textId="77777777" w:rsidR="0010221D" w:rsidRDefault="0010221D" w:rsidP="004C612C">
      <w:pPr>
        <w:widowControl w:val="0"/>
        <w:autoSpaceDE w:val="0"/>
        <w:autoSpaceDN w:val="0"/>
        <w:adjustRightInd w:val="0"/>
        <w:spacing w:after="0" w:line="240" w:lineRule="auto"/>
        <w:rPr>
          <w:rFonts w:ascii="Arial" w:hAnsi="Arial" w:cs="Arial"/>
          <w:i/>
          <w:iCs/>
          <w:kern w:val="0"/>
          <w:sz w:val="20"/>
          <w:szCs w:val="20"/>
        </w:rPr>
      </w:pPr>
    </w:p>
    <w:p w14:paraId="764058A8" w14:textId="77777777" w:rsidR="004C612C" w:rsidRDefault="004C612C" w:rsidP="004C612C">
      <w:pPr>
        <w:widowControl w:val="0"/>
        <w:autoSpaceDE w:val="0"/>
        <w:autoSpaceDN w:val="0"/>
        <w:adjustRightInd w:val="0"/>
        <w:spacing w:after="0" w:line="240" w:lineRule="auto"/>
        <w:rPr>
          <w:rFonts w:ascii="Arial" w:hAnsi="Arial" w:cs="Arial"/>
          <w:i/>
          <w:iCs/>
          <w:kern w:val="0"/>
          <w:sz w:val="20"/>
          <w:szCs w:val="20"/>
        </w:rPr>
      </w:pPr>
    </w:p>
    <w:p w14:paraId="23AF2584" w14:textId="77777777" w:rsidR="004C612C" w:rsidRPr="006907A1" w:rsidRDefault="004C612C" w:rsidP="004C612C">
      <w:pPr>
        <w:widowControl w:val="0"/>
        <w:autoSpaceDE w:val="0"/>
        <w:autoSpaceDN w:val="0"/>
        <w:adjustRightInd w:val="0"/>
        <w:spacing w:after="0" w:line="240" w:lineRule="auto"/>
        <w:rPr>
          <w:rFonts w:ascii="Arial" w:hAnsi="Arial" w:cs="Arial"/>
          <w:kern w:val="0"/>
          <w:sz w:val="20"/>
          <w:szCs w:val="20"/>
        </w:rPr>
      </w:pPr>
    </w:p>
    <w:p w14:paraId="79EF3D45"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6A0E6A50" w14:textId="616647F2" w:rsidR="007B6BAE" w:rsidRPr="00212474" w:rsidRDefault="00436AA9">
      <w:pPr>
        <w:widowControl w:val="0"/>
        <w:autoSpaceDE w:val="0"/>
        <w:autoSpaceDN w:val="0"/>
        <w:adjustRightInd w:val="0"/>
        <w:spacing w:after="0" w:line="240" w:lineRule="auto"/>
        <w:rPr>
          <w:rFonts w:ascii="Arial" w:hAnsi="Arial" w:cs="Arial"/>
          <w:kern w:val="0"/>
          <w:sz w:val="16"/>
          <w:szCs w:val="16"/>
        </w:rPr>
      </w:pPr>
      <w:bookmarkStart w:id="0" w:name="_Hlk183011596"/>
      <w:r w:rsidRPr="00212474">
        <w:rPr>
          <w:rFonts w:ascii="Arial" w:hAnsi="Arial" w:cs="Arial"/>
          <w:b/>
          <w:bCs/>
          <w:kern w:val="0"/>
          <w:sz w:val="28"/>
          <w:szCs w:val="28"/>
        </w:rPr>
        <w:lastRenderedPageBreak/>
        <w:t xml:space="preserve">1. </w:t>
      </w:r>
      <w:r w:rsidR="00E944AA" w:rsidRPr="00212474">
        <w:rPr>
          <w:rFonts w:ascii="Arial" w:hAnsi="Arial" w:cs="Arial"/>
          <w:b/>
          <w:bCs/>
          <w:kern w:val="0"/>
          <w:sz w:val="28"/>
          <w:szCs w:val="28"/>
        </w:rPr>
        <w:t>Algemene informatie</w:t>
      </w:r>
      <w:bookmarkEnd w:id="0"/>
      <w:r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17187C0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BFAD52" w14:textId="54134D8F"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 xml:space="preserve">Indienende </w:t>
            </w:r>
            <w:r w:rsidR="007927E6">
              <w:rPr>
                <w:rFonts w:ascii="Arial" w:hAnsi="Arial" w:cs="Arial"/>
                <w:b/>
                <w:bCs/>
                <w:color w:val="646480"/>
                <w:kern w:val="0"/>
                <w:sz w:val="20"/>
                <w:szCs w:val="20"/>
              </w:rPr>
              <w:t>WV</w:t>
            </w:r>
            <w:r w:rsidRPr="00A714DD">
              <w:rPr>
                <w:rFonts w:ascii="Arial" w:hAnsi="Arial" w:cs="Arial"/>
                <w:b/>
                <w:bCs/>
                <w:color w:val="646480"/>
                <w:kern w:val="0"/>
                <w:sz w:val="20"/>
                <w:szCs w:val="20"/>
              </w:rPr>
              <w:t>:</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68EB52" w14:textId="6C681ECC"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042CFEE8"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5B378B" w14:textId="58DBEA7D" w:rsidR="007B6BAE" w:rsidRPr="00A714DD" w:rsidRDefault="006204F5">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 xml:space="preserve">Betrokken </w:t>
            </w:r>
            <w:r w:rsidR="000262D6">
              <w:rPr>
                <w:rFonts w:ascii="Arial" w:hAnsi="Arial" w:cs="Arial"/>
                <w:b/>
                <w:bCs/>
                <w:color w:val="646480"/>
                <w:kern w:val="0"/>
                <w:sz w:val="20"/>
                <w:szCs w:val="20"/>
              </w:rPr>
              <w:t>WV/</w:t>
            </w:r>
            <w:r w:rsidR="005D0CD9">
              <w:rPr>
                <w:rFonts w:ascii="Arial" w:hAnsi="Arial" w:cs="Arial"/>
                <w:b/>
                <w:bCs/>
                <w:color w:val="646480"/>
                <w:kern w:val="0"/>
                <w:sz w:val="20"/>
                <w:szCs w:val="20"/>
              </w:rPr>
              <w:t>cluster/commissie</w:t>
            </w:r>
            <w:r w:rsidR="003D61B1">
              <w:rPr>
                <w:rFonts w:ascii="Arial" w:hAnsi="Arial" w:cs="Arial"/>
                <w:b/>
                <w:bCs/>
                <w:color w:val="646480"/>
                <w:kern w:val="0"/>
                <w:sz w:val="20"/>
                <w:szCs w:val="20"/>
              </w:rPr>
              <w:t>:</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6E93E8" w14:textId="77777777"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31DD8C61"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BB2AB" w14:textId="37B93C92" w:rsidR="007B6BAE" w:rsidRPr="00A714DD" w:rsidRDefault="00E944AA">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Primair contactpersoon:</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42204B" w14:textId="0713F894"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1DC26B75"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5F2262" w14:textId="74395F9D"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E-mail:</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BB6C579" w14:textId="2433FC9D"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4975F15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6A11955" w14:textId="585A4F81"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Telefoonnummer:</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55A3B4" w14:textId="796EEB5F"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EB63D3" w:rsidRPr="00212474" w14:paraId="3039B65B"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0C4FF96" w14:textId="4558D2FE" w:rsidR="00EB63D3" w:rsidRPr="00A714DD" w:rsidRDefault="00EB63D3">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Datum:</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08DEFEB" w14:textId="77777777" w:rsidR="00EB63D3" w:rsidRPr="00212474" w:rsidRDefault="00EB63D3">
            <w:pPr>
              <w:widowControl w:val="0"/>
              <w:autoSpaceDE w:val="0"/>
              <w:autoSpaceDN w:val="0"/>
              <w:adjustRightInd w:val="0"/>
              <w:spacing w:before="20" w:after="50" w:line="20" w:lineRule="atLeast"/>
              <w:rPr>
                <w:rFonts w:ascii="Arial" w:hAnsi="Arial" w:cs="Arial"/>
                <w:kern w:val="0"/>
                <w:sz w:val="16"/>
                <w:szCs w:val="16"/>
              </w:rPr>
            </w:pPr>
          </w:p>
        </w:tc>
      </w:tr>
    </w:tbl>
    <w:p w14:paraId="4CB8F60B"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6922836F" w14:textId="77777777" w:rsidTr="00E944AA">
        <w:tc>
          <w:tcPr>
            <w:tcW w:w="11106" w:type="dxa"/>
            <w:gridSpan w:val="2"/>
            <w:tcBorders>
              <w:top w:val="single" w:sz="6" w:space="0" w:color="808080"/>
              <w:left w:val="single" w:sz="6" w:space="0" w:color="808080"/>
              <w:bottom w:val="single" w:sz="6" w:space="0" w:color="808080"/>
              <w:right w:val="single" w:sz="6" w:space="0" w:color="808080"/>
            </w:tcBorders>
            <w:shd w:val="pct50" w:color="auto" w:fill="auto"/>
          </w:tcPr>
          <w:p w14:paraId="5E881B01" w14:textId="3C549504" w:rsidR="00E82C63" w:rsidRPr="00CF7A99" w:rsidRDefault="00436AA9" w:rsidP="00E82C63">
            <w:pPr>
              <w:widowControl w:val="0"/>
              <w:autoSpaceDE w:val="0"/>
              <w:autoSpaceDN w:val="0"/>
              <w:adjustRightInd w:val="0"/>
              <w:spacing w:before="20" w:after="50" w:line="20" w:lineRule="atLeast"/>
              <w:rPr>
                <w:rFonts w:ascii="Arial" w:hAnsi="Arial" w:cs="Arial"/>
                <w:color w:val="FFFFFF"/>
                <w:sz w:val="20"/>
                <w:szCs w:val="20"/>
              </w:rPr>
            </w:pPr>
            <w:r w:rsidRPr="00A714DD">
              <w:rPr>
                <w:rFonts w:ascii="Arial" w:hAnsi="Arial" w:cs="Arial"/>
                <w:color w:val="FFFFFF"/>
                <w:kern w:val="0"/>
                <w:sz w:val="20"/>
                <w:szCs w:val="20"/>
              </w:rPr>
              <w:t>1.2</w:t>
            </w:r>
            <w:r w:rsidRPr="00A714DD">
              <w:rPr>
                <w:rFonts w:ascii="Arial" w:hAnsi="Arial" w:cs="Arial"/>
                <w:color w:val="FFFFFF"/>
                <w:kern w:val="0"/>
                <w:sz w:val="20"/>
                <w:szCs w:val="20"/>
              </w:rPr>
              <w:tab/>
            </w:r>
            <w:r w:rsidR="00D42FD0" w:rsidRPr="00A714DD">
              <w:rPr>
                <w:rFonts w:ascii="Arial" w:hAnsi="Arial" w:cs="Arial"/>
                <w:b/>
                <w:bCs/>
                <w:color w:val="FFFFFF"/>
                <w:kern w:val="0"/>
                <w:sz w:val="20"/>
                <w:szCs w:val="20"/>
              </w:rPr>
              <w:t xml:space="preserve">Toelichting van de </w:t>
            </w:r>
            <w:r w:rsidR="006204F5">
              <w:rPr>
                <w:rFonts w:ascii="Arial" w:hAnsi="Arial" w:cs="Arial"/>
                <w:b/>
                <w:bCs/>
                <w:color w:val="FFFFFF"/>
                <w:kern w:val="0"/>
                <w:sz w:val="20"/>
                <w:szCs w:val="20"/>
              </w:rPr>
              <w:t>doelmatigheidsvraag</w:t>
            </w:r>
            <w:r w:rsidRPr="00A714DD">
              <w:rPr>
                <w:rFonts w:ascii="Arial" w:hAnsi="Arial" w:cs="Arial"/>
                <w:b/>
                <w:bCs/>
                <w:color w:val="FFFFFF"/>
                <w:kern w:val="0"/>
                <w:sz w:val="20"/>
                <w:szCs w:val="20"/>
              </w:rPr>
              <w:br/>
            </w:r>
            <w:r w:rsidRPr="00A714DD">
              <w:rPr>
                <w:rFonts w:ascii="Arial" w:hAnsi="Arial" w:cs="Arial"/>
                <w:b/>
                <w:bCs/>
                <w:color w:val="FFFFFF"/>
                <w:kern w:val="0"/>
                <w:sz w:val="20"/>
                <w:szCs w:val="20"/>
              </w:rPr>
              <w:br/>
            </w:r>
            <w:r w:rsidR="00E82C63" w:rsidRPr="00CF7A99">
              <w:rPr>
                <w:rFonts w:ascii="Arial" w:hAnsi="Arial" w:cs="Arial"/>
                <w:color w:val="FFFFFF"/>
                <w:sz w:val="20"/>
                <w:szCs w:val="20"/>
              </w:rPr>
              <w:t xml:space="preserve">De </w:t>
            </w:r>
            <w:r w:rsidR="006204F5">
              <w:rPr>
                <w:rFonts w:ascii="Arial" w:hAnsi="Arial" w:cs="Arial"/>
                <w:color w:val="FFFFFF"/>
                <w:sz w:val="20"/>
                <w:szCs w:val="20"/>
              </w:rPr>
              <w:t>doelmatigheidsvraag kan</w:t>
            </w:r>
            <w:r w:rsidR="00E82C63" w:rsidRPr="00CF7A99">
              <w:rPr>
                <w:rFonts w:ascii="Arial" w:hAnsi="Arial" w:cs="Arial"/>
                <w:color w:val="FFFFFF"/>
                <w:sz w:val="20"/>
                <w:szCs w:val="20"/>
              </w:rPr>
              <w:t xml:space="preserve"> uit verschillende bronnen voortkomen, mits ze voldoen aan de volgende voorwaarden:</w:t>
            </w:r>
          </w:p>
          <w:p w14:paraId="2680D353" w14:textId="77777777" w:rsidR="00E82C63" w:rsidRPr="00CF7A99" w:rsidRDefault="00E82C63" w:rsidP="00E82C63">
            <w:pPr>
              <w:widowControl w:val="0"/>
              <w:autoSpaceDE w:val="0"/>
              <w:autoSpaceDN w:val="0"/>
              <w:adjustRightInd w:val="0"/>
              <w:spacing w:before="20" w:after="50" w:line="20" w:lineRule="atLeast"/>
              <w:rPr>
                <w:rFonts w:ascii="Arial" w:hAnsi="Arial" w:cs="Arial"/>
                <w:color w:val="FFFFFF"/>
                <w:kern w:val="0"/>
                <w:sz w:val="20"/>
                <w:szCs w:val="20"/>
                <w:u w:val="single"/>
              </w:rPr>
            </w:pPr>
          </w:p>
          <w:p w14:paraId="4B7301AA" w14:textId="43ECEA63" w:rsidR="006204F5" w:rsidRDefault="006204F5"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Het betreft dure geneesmiddelen (kosten gemiddeld meer dan €1000 per patiënt per jaar);</w:t>
            </w:r>
          </w:p>
          <w:p w14:paraId="65D1684C" w14:textId="44C7703D" w:rsidR="006204F5" w:rsidRDefault="006204F5"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Het geneesmiddel is voor de relevante indicatie de afgelopen twee jaar toegelaten tot het verzekerde pakket en is ingestroomd via de Sluis of de </w:t>
            </w:r>
            <w:proofErr w:type="spellStart"/>
            <w:r>
              <w:rPr>
                <w:rFonts w:ascii="Arial" w:hAnsi="Arial" w:cs="Arial"/>
                <w:color w:val="FFFFFF"/>
                <w:kern w:val="0"/>
                <w:sz w:val="20"/>
                <w:szCs w:val="20"/>
              </w:rPr>
              <w:t>CieBAG</w:t>
            </w:r>
            <w:proofErr w:type="spellEnd"/>
            <w:r>
              <w:rPr>
                <w:rFonts w:ascii="Arial" w:hAnsi="Arial" w:cs="Arial"/>
                <w:color w:val="FFFFFF"/>
                <w:kern w:val="0"/>
                <w:sz w:val="20"/>
                <w:szCs w:val="20"/>
              </w:rPr>
              <w:t xml:space="preserve">, of wordt naar verwachting in de komende zes maanden toegelaten tot het verzekerde pakket. </w:t>
            </w:r>
          </w:p>
          <w:p w14:paraId="76DD60AF" w14:textId="0616370A" w:rsidR="00E82C63"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 xml:space="preserve">De </w:t>
            </w:r>
            <w:r w:rsidR="006204F5">
              <w:rPr>
                <w:rFonts w:ascii="Arial" w:hAnsi="Arial" w:cs="Arial"/>
                <w:color w:val="FFFFFF"/>
                <w:kern w:val="0"/>
                <w:sz w:val="20"/>
                <w:szCs w:val="20"/>
              </w:rPr>
              <w:t>doelmatigheidsvraag</w:t>
            </w:r>
            <w:r w:rsidRPr="00CF7A99">
              <w:rPr>
                <w:rFonts w:ascii="Arial" w:hAnsi="Arial" w:cs="Arial"/>
                <w:color w:val="FFFFFF"/>
                <w:kern w:val="0"/>
                <w:sz w:val="20"/>
                <w:szCs w:val="20"/>
              </w:rPr>
              <w:t xml:space="preserve"> heeft een duidelijke en strak afgebakende PICO. Dat wil zeggen dat heel helder is welke patiënten (P) het betreft, wat de interventie (I) is en met welke controle (C) interventie deze vergeleken wordt en welke uitkomsten (O) daarbij belangrijk zijn;</w:t>
            </w:r>
          </w:p>
          <w:p w14:paraId="1C74B502" w14:textId="4D0C0BA9" w:rsidR="006204F5" w:rsidRDefault="006204F5"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De doelmatigheidsvraag kan worden onderzocht in een doelmatigheidsonderzoek waarin de kostenbesparing </w:t>
            </w:r>
            <w:r w:rsidR="0040253A">
              <w:rPr>
                <w:rFonts w:ascii="Arial" w:hAnsi="Arial" w:cs="Arial"/>
                <w:color w:val="FFFFFF"/>
                <w:kern w:val="0"/>
                <w:sz w:val="20"/>
                <w:szCs w:val="20"/>
              </w:rPr>
              <w:t xml:space="preserve">op uitgaven aan dure geneesmiddelen </w:t>
            </w:r>
            <w:r>
              <w:rPr>
                <w:rFonts w:ascii="Arial" w:hAnsi="Arial" w:cs="Arial"/>
                <w:color w:val="FFFFFF"/>
                <w:kern w:val="0"/>
                <w:sz w:val="20"/>
                <w:szCs w:val="20"/>
              </w:rPr>
              <w:t>tijdens de looptijd van het project groter zijn dan de projectkosten (onderzoek verdient zichzelf terug tijdens de looptijd van het project), én waarbij de implementatie potentieel enkele miljoenen euro’s bespaart op uitgaven aan dure geneesmiddelen.</w:t>
            </w:r>
          </w:p>
          <w:p w14:paraId="3F2841FE" w14:textId="1FD7C0E7" w:rsidR="006204F5" w:rsidRPr="00CF7A99" w:rsidRDefault="007703F2"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Zowel de beroepsgroep als de patiëntenorganisatie hebben vertrouwen dat aanpassing van het gebruik van het geneesmiddelen kan worden gedaan met tenminste gelijkblijvende effectiviteit. </w:t>
            </w:r>
            <w:r w:rsidR="006204F5">
              <w:rPr>
                <w:rFonts w:ascii="Arial" w:hAnsi="Arial" w:cs="Arial"/>
                <w:color w:val="FFFFFF"/>
                <w:kern w:val="0"/>
                <w:sz w:val="20"/>
                <w:szCs w:val="20"/>
              </w:rPr>
              <w:t xml:space="preserve">Het is aannemelijk te maken dat de doelmatigheidsinterventie </w:t>
            </w:r>
            <w:r w:rsidR="0040253A">
              <w:rPr>
                <w:rFonts w:ascii="Arial" w:hAnsi="Arial" w:cs="Arial"/>
                <w:color w:val="FFFFFF"/>
                <w:kern w:val="0"/>
                <w:sz w:val="20"/>
                <w:szCs w:val="20"/>
              </w:rPr>
              <w:t xml:space="preserve">idealiter leidt tot betere uitkomsten of kwaliteit van leven voor patiënten, en tenminste gelijkblijvende uitkomsten of kwaliteit van leven. Bijvoorbeeld door minder bijwerkingen. </w:t>
            </w:r>
          </w:p>
          <w:p w14:paraId="6EC3D07F" w14:textId="4013BB44" w:rsidR="007B6BAE" w:rsidRPr="0040253A" w:rsidRDefault="00E82C63" w:rsidP="0040253A">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Het onderzoek levert onderzoeksresultaten op die direct na afronding van het onderzoek in de professionele kwaliteitsstandaarden en richtlijnen opgenomen worden;</w:t>
            </w:r>
          </w:p>
        </w:tc>
      </w:tr>
      <w:tr w:rsidR="00D42FD0" w:rsidRPr="00212474" w14:paraId="34048BE9"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27E13191" w14:textId="2B843CC2" w:rsidR="00D42FD0" w:rsidRPr="00A714DD" w:rsidRDefault="00D42FD0">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 xml:space="preserve">Wat is de </w:t>
            </w:r>
            <w:r w:rsidR="0040253A">
              <w:rPr>
                <w:rFonts w:ascii="Arial" w:hAnsi="Arial" w:cs="Arial"/>
                <w:b/>
                <w:bCs/>
                <w:color w:val="646480"/>
                <w:kern w:val="0"/>
                <w:sz w:val="20"/>
                <w:szCs w:val="20"/>
              </w:rPr>
              <w:t>doelmatigheidsvraag</w:t>
            </w:r>
            <w:r w:rsidRPr="00A714DD">
              <w:rPr>
                <w:rFonts w:ascii="Arial" w:hAnsi="Arial" w:cs="Arial"/>
                <w:b/>
                <w:bCs/>
                <w:color w:val="646480"/>
                <w:kern w:val="0"/>
                <w:sz w:val="20"/>
                <w:szCs w:val="20"/>
              </w:rPr>
              <w:t xml:space="preserve">? </w:t>
            </w:r>
          </w:p>
        </w:tc>
        <w:tc>
          <w:tcPr>
            <w:tcW w:w="8330" w:type="dxa"/>
            <w:tcBorders>
              <w:top w:val="single" w:sz="6" w:space="0" w:color="808080"/>
              <w:left w:val="single" w:sz="6" w:space="0" w:color="808080"/>
              <w:bottom w:val="single" w:sz="6" w:space="0" w:color="808080"/>
              <w:right w:val="single" w:sz="6" w:space="0" w:color="808080"/>
            </w:tcBorders>
          </w:tcPr>
          <w:p w14:paraId="053742A6" w14:textId="77777777" w:rsidR="00D42FD0" w:rsidRPr="00A714DD" w:rsidRDefault="00D42FD0">
            <w:pPr>
              <w:widowControl w:val="0"/>
              <w:autoSpaceDE w:val="0"/>
              <w:autoSpaceDN w:val="0"/>
              <w:adjustRightInd w:val="0"/>
              <w:spacing w:before="20" w:after="50" w:line="20" w:lineRule="atLeast"/>
              <w:rPr>
                <w:rFonts w:ascii="Arial" w:hAnsi="Arial" w:cs="Arial"/>
                <w:kern w:val="0"/>
                <w:sz w:val="20"/>
                <w:szCs w:val="20"/>
              </w:rPr>
            </w:pPr>
          </w:p>
        </w:tc>
      </w:tr>
      <w:tr w:rsidR="007B6BAE" w:rsidRPr="00212474" w14:paraId="682E8DCB"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05F8B685" w14:textId="4DCDD6A9" w:rsidR="007B6BAE" w:rsidRPr="00A714DD" w:rsidRDefault="0040253A">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Vanuit welke WV(‘en) en/of geneesmiddelen-commissie(s) is de doelmatigheidsvraag afkomstig?</w:t>
            </w:r>
          </w:p>
        </w:tc>
        <w:tc>
          <w:tcPr>
            <w:tcW w:w="8330" w:type="dxa"/>
            <w:tcBorders>
              <w:top w:val="single" w:sz="6" w:space="0" w:color="808080"/>
              <w:left w:val="single" w:sz="6" w:space="0" w:color="808080"/>
              <w:bottom w:val="single" w:sz="6" w:space="0" w:color="808080"/>
              <w:right w:val="single" w:sz="6" w:space="0" w:color="808080"/>
            </w:tcBorders>
          </w:tcPr>
          <w:p w14:paraId="317ECA95" w14:textId="7777777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40253A" w:rsidRPr="00212474" w14:paraId="1A1870E0"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19AAB145" w14:textId="00E2A1A0" w:rsidR="0040253A" w:rsidRDefault="0040253A">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Wat is de</w:t>
            </w:r>
            <w:r w:rsidR="00F460ED">
              <w:rPr>
                <w:rFonts w:ascii="Arial" w:hAnsi="Arial" w:cs="Arial"/>
                <w:b/>
                <w:bCs/>
                <w:color w:val="646480"/>
                <w:kern w:val="0"/>
                <w:sz w:val="20"/>
                <w:szCs w:val="20"/>
              </w:rPr>
              <w:t xml:space="preserve"> (verwachte)</w:t>
            </w:r>
            <w:r>
              <w:rPr>
                <w:rFonts w:ascii="Arial" w:hAnsi="Arial" w:cs="Arial"/>
                <w:b/>
                <w:bCs/>
                <w:color w:val="646480"/>
                <w:kern w:val="0"/>
                <w:sz w:val="20"/>
                <w:szCs w:val="20"/>
              </w:rPr>
              <w:t xml:space="preserve"> lijst-prijs van het dure geneesmiddel? </w:t>
            </w:r>
          </w:p>
        </w:tc>
        <w:tc>
          <w:tcPr>
            <w:tcW w:w="8330" w:type="dxa"/>
            <w:tcBorders>
              <w:top w:val="single" w:sz="6" w:space="0" w:color="808080"/>
              <w:left w:val="single" w:sz="6" w:space="0" w:color="808080"/>
              <w:bottom w:val="single" w:sz="6" w:space="0" w:color="808080"/>
              <w:right w:val="single" w:sz="6" w:space="0" w:color="808080"/>
            </w:tcBorders>
          </w:tcPr>
          <w:p w14:paraId="445F60FC" w14:textId="77777777" w:rsidR="0040253A" w:rsidRPr="00A714DD" w:rsidRDefault="0040253A">
            <w:pPr>
              <w:widowControl w:val="0"/>
              <w:autoSpaceDE w:val="0"/>
              <w:autoSpaceDN w:val="0"/>
              <w:adjustRightInd w:val="0"/>
              <w:spacing w:before="20" w:after="50" w:line="20" w:lineRule="atLeast"/>
              <w:rPr>
                <w:rFonts w:ascii="Arial" w:hAnsi="Arial" w:cs="Arial"/>
                <w:kern w:val="0"/>
                <w:sz w:val="20"/>
                <w:szCs w:val="20"/>
              </w:rPr>
            </w:pPr>
          </w:p>
        </w:tc>
      </w:tr>
    </w:tbl>
    <w:p w14:paraId="1230EB13"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4E00CDA3" w14:textId="73E8E2A7" w:rsidR="000A59C4" w:rsidRDefault="000A59C4">
      <w:pPr>
        <w:widowControl w:val="0"/>
        <w:autoSpaceDE w:val="0"/>
        <w:autoSpaceDN w:val="0"/>
        <w:adjustRightInd w:val="0"/>
        <w:spacing w:after="0" w:line="240" w:lineRule="auto"/>
        <w:rPr>
          <w:rFonts w:ascii="Arial" w:hAnsi="Arial" w:cs="Arial"/>
          <w:b/>
          <w:bCs/>
          <w:kern w:val="0"/>
          <w:sz w:val="28"/>
          <w:szCs w:val="28"/>
        </w:rPr>
      </w:pPr>
    </w:p>
    <w:p w14:paraId="3DAC75A4" w14:textId="77777777" w:rsidR="005365CC" w:rsidRDefault="005365CC">
      <w:pPr>
        <w:widowControl w:val="0"/>
        <w:autoSpaceDE w:val="0"/>
        <w:autoSpaceDN w:val="0"/>
        <w:adjustRightInd w:val="0"/>
        <w:spacing w:after="0" w:line="240" w:lineRule="auto"/>
        <w:rPr>
          <w:rFonts w:ascii="Arial" w:hAnsi="Arial" w:cs="Arial"/>
          <w:b/>
          <w:bCs/>
          <w:kern w:val="0"/>
          <w:sz w:val="28"/>
          <w:szCs w:val="28"/>
        </w:rPr>
      </w:pPr>
    </w:p>
    <w:p w14:paraId="41589463" w14:textId="77777777" w:rsidR="0040253A" w:rsidRDefault="0040253A">
      <w:pPr>
        <w:rPr>
          <w:rFonts w:ascii="Arial" w:hAnsi="Arial" w:cs="Arial"/>
          <w:b/>
          <w:bCs/>
          <w:kern w:val="0"/>
          <w:sz w:val="28"/>
          <w:szCs w:val="28"/>
        </w:rPr>
      </w:pPr>
      <w:r>
        <w:rPr>
          <w:rFonts w:ascii="Arial" w:hAnsi="Arial" w:cs="Arial"/>
          <w:b/>
          <w:bCs/>
          <w:kern w:val="0"/>
          <w:sz w:val="28"/>
          <w:szCs w:val="28"/>
        </w:rPr>
        <w:br w:type="page"/>
      </w:r>
    </w:p>
    <w:p w14:paraId="21EA5FE4" w14:textId="5003EAEE" w:rsidR="007B6BAE" w:rsidRPr="00212474" w:rsidRDefault="00E944AA">
      <w:pPr>
        <w:widowControl w:val="0"/>
        <w:autoSpaceDE w:val="0"/>
        <w:autoSpaceDN w:val="0"/>
        <w:adjustRightInd w:val="0"/>
        <w:spacing w:after="0" w:line="240" w:lineRule="auto"/>
        <w:rPr>
          <w:rFonts w:ascii="Arial" w:hAnsi="Arial" w:cs="Arial"/>
          <w:kern w:val="0"/>
          <w:sz w:val="16"/>
          <w:szCs w:val="16"/>
        </w:rPr>
      </w:pPr>
      <w:r w:rsidRPr="00212474">
        <w:rPr>
          <w:rFonts w:ascii="Arial" w:hAnsi="Arial" w:cs="Arial"/>
          <w:b/>
          <w:bCs/>
          <w:kern w:val="0"/>
          <w:sz w:val="28"/>
          <w:szCs w:val="28"/>
        </w:rPr>
        <w:lastRenderedPageBreak/>
        <w:t>2. R</w:t>
      </w:r>
      <w:r w:rsidR="00C82063" w:rsidRPr="00212474">
        <w:rPr>
          <w:rFonts w:ascii="Arial" w:hAnsi="Arial" w:cs="Arial"/>
          <w:b/>
          <w:bCs/>
          <w:kern w:val="0"/>
          <w:sz w:val="28"/>
          <w:szCs w:val="28"/>
        </w:rPr>
        <w:t xml:space="preserve">ationale &amp; draagvlak </w:t>
      </w:r>
      <w:r w:rsidR="00436AA9"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7D7979A1"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684771F9" w14:textId="23123BBA" w:rsidR="00C82063" w:rsidRPr="00A714DD"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.1</w:t>
            </w:r>
            <w:r w:rsidR="00C82063"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Rationale achter de kennisvraag</w:t>
            </w:r>
            <w:r w:rsidR="00436AA9" w:rsidRPr="00A714DD">
              <w:rPr>
                <w:rFonts w:ascii="Arial" w:hAnsi="Arial" w:cs="Arial"/>
                <w:b/>
                <w:bCs/>
                <w:color w:val="FFFFFF"/>
                <w:kern w:val="0"/>
                <w:sz w:val="20"/>
                <w:szCs w:val="20"/>
              </w:rPr>
              <w:br/>
            </w:r>
          </w:p>
          <w:p w14:paraId="380E9216" w14:textId="1DADC2C5" w:rsidR="00C82063" w:rsidRPr="00A714DD" w:rsidRDefault="00436AA9">
            <w:pPr>
              <w:widowControl w:val="0"/>
              <w:autoSpaceDE w:val="0"/>
              <w:autoSpaceDN w:val="0"/>
              <w:adjustRightInd w:val="0"/>
              <w:spacing w:before="20" w:after="50" w:line="20" w:lineRule="atLeast"/>
              <w:rPr>
                <w:rFonts w:ascii="Arial" w:hAnsi="Arial" w:cs="Arial"/>
                <w:color w:val="FFFFFF"/>
                <w:kern w:val="0"/>
                <w:sz w:val="20"/>
                <w:szCs w:val="20"/>
              </w:rPr>
            </w:pPr>
            <w:r w:rsidRPr="00A714DD">
              <w:rPr>
                <w:rFonts w:ascii="Arial" w:hAnsi="Arial" w:cs="Arial"/>
                <w:color w:val="FFFFFF"/>
                <w:kern w:val="0"/>
                <w:sz w:val="20"/>
                <w:szCs w:val="20"/>
              </w:rPr>
              <w:t xml:space="preserve">Schrijf de </w:t>
            </w:r>
            <w:r w:rsidR="00C82063" w:rsidRPr="00A714DD">
              <w:rPr>
                <w:rFonts w:ascii="Arial" w:hAnsi="Arial" w:cs="Arial"/>
                <w:color w:val="FFFFFF"/>
                <w:kern w:val="0"/>
                <w:sz w:val="20"/>
                <w:szCs w:val="20"/>
              </w:rPr>
              <w:t>rationale waarin de urgentie van onderzoek naar de kennisvraag duidelijk wordt</w:t>
            </w:r>
            <w:r w:rsidR="0033589C">
              <w:rPr>
                <w:rFonts w:ascii="Arial" w:hAnsi="Arial" w:cs="Arial"/>
                <w:color w:val="FFFFFF"/>
                <w:kern w:val="0"/>
                <w:sz w:val="20"/>
                <w:szCs w:val="20"/>
              </w:rPr>
              <w:t>. (</w:t>
            </w:r>
            <w:r w:rsidR="00C82063" w:rsidRPr="00A714DD">
              <w:rPr>
                <w:rFonts w:ascii="Arial" w:hAnsi="Arial" w:cs="Arial"/>
                <w:color w:val="FFFFFF"/>
                <w:kern w:val="0"/>
                <w:sz w:val="20"/>
                <w:szCs w:val="20"/>
              </w:rPr>
              <w:t xml:space="preserve">maximum 250 </w:t>
            </w:r>
            <w:r w:rsidR="00650B1B">
              <w:rPr>
                <w:rFonts w:ascii="Arial" w:hAnsi="Arial" w:cs="Arial"/>
                <w:color w:val="FFFFFF"/>
                <w:kern w:val="0"/>
                <w:sz w:val="20"/>
                <w:szCs w:val="20"/>
              </w:rPr>
              <w:t>woorden</w:t>
            </w:r>
            <w:r w:rsidR="00C82063" w:rsidRPr="00A714DD">
              <w:rPr>
                <w:rFonts w:ascii="Arial" w:hAnsi="Arial" w:cs="Arial"/>
                <w:color w:val="FFFFFF"/>
                <w:kern w:val="0"/>
                <w:sz w:val="20"/>
                <w:szCs w:val="20"/>
              </w:rPr>
              <w:t>)</w:t>
            </w:r>
            <w:r w:rsidRPr="00A714DD">
              <w:rPr>
                <w:rFonts w:ascii="Arial" w:hAnsi="Arial" w:cs="Arial"/>
                <w:b/>
                <w:bCs/>
                <w:color w:val="FFFFFF"/>
                <w:kern w:val="0"/>
                <w:sz w:val="20"/>
                <w:szCs w:val="20"/>
              </w:rPr>
              <w:br/>
            </w:r>
          </w:p>
          <w:p w14:paraId="6F368BF4" w14:textId="77777777" w:rsidR="0040253A" w:rsidRDefault="00436AA9">
            <w:pPr>
              <w:widowControl w:val="0"/>
              <w:autoSpaceDE w:val="0"/>
              <w:autoSpaceDN w:val="0"/>
              <w:adjustRightInd w:val="0"/>
              <w:spacing w:before="20" w:after="50" w:line="20" w:lineRule="atLeast"/>
              <w:rPr>
                <w:rFonts w:ascii="Arial" w:hAnsi="Arial" w:cs="Arial"/>
                <w:color w:val="FFFFFF"/>
                <w:kern w:val="0"/>
                <w:sz w:val="20"/>
                <w:szCs w:val="20"/>
              </w:rPr>
            </w:pPr>
            <w:r w:rsidRPr="00A714DD">
              <w:rPr>
                <w:rFonts w:ascii="Arial" w:hAnsi="Arial" w:cs="Arial"/>
                <w:color w:val="FFFFFF"/>
                <w:kern w:val="0"/>
                <w:sz w:val="20"/>
                <w:szCs w:val="20"/>
              </w:rPr>
              <w:t>Beantwoord tenminste de volgende vragen:</w:t>
            </w:r>
          </w:p>
          <w:p w14:paraId="437AF913" w14:textId="77777777" w:rsidR="0040253A" w:rsidRDefault="00436AA9"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sidRPr="0040253A">
              <w:rPr>
                <w:rFonts w:ascii="Arial" w:hAnsi="Arial" w:cs="Arial"/>
                <w:color w:val="FFFFFF"/>
                <w:kern w:val="0"/>
                <w:sz w:val="20"/>
                <w:szCs w:val="20"/>
              </w:rPr>
              <w:t xml:space="preserve">Waarom </w:t>
            </w:r>
            <w:r w:rsidR="003C0BED" w:rsidRPr="0040253A">
              <w:rPr>
                <w:rFonts w:ascii="Arial" w:hAnsi="Arial" w:cs="Arial"/>
                <w:color w:val="FFFFFF"/>
                <w:kern w:val="0"/>
                <w:sz w:val="20"/>
                <w:szCs w:val="20"/>
              </w:rPr>
              <w:t>moet de kennisvraag beantwoord worden?</w:t>
            </w:r>
          </w:p>
          <w:p w14:paraId="78BEBD40" w14:textId="0FB38E38" w:rsidR="0040253A" w:rsidRDefault="00436AA9"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sidRPr="0040253A">
              <w:rPr>
                <w:rFonts w:ascii="Arial" w:hAnsi="Arial" w:cs="Arial"/>
                <w:color w:val="FFFFFF"/>
                <w:kern w:val="0"/>
                <w:sz w:val="20"/>
                <w:szCs w:val="20"/>
              </w:rPr>
              <w:t xml:space="preserve">Welke resultaten </w:t>
            </w:r>
            <w:r w:rsidR="003C0BED" w:rsidRPr="0040253A">
              <w:rPr>
                <w:rFonts w:ascii="Arial" w:hAnsi="Arial" w:cs="Arial"/>
                <w:color w:val="FFFFFF"/>
                <w:kern w:val="0"/>
                <w:sz w:val="20"/>
                <w:szCs w:val="20"/>
              </w:rPr>
              <w:t>verwacht</w:t>
            </w:r>
            <w:r w:rsidRPr="0040253A">
              <w:rPr>
                <w:rFonts w:ascii="Arial" w:hAnsi="Arial" w:cs="Arial"/>
                <w:color w:val="FFFFFF"/>
                <w:kern w:val="0"/>
                <w:sz w:val="20"/>
                <w:szCs w:val="20"/>
              </w:rPr>
              <w:t xml:space="preserve"> u dat </w:t>
            </w:r>
            <w:r w:rsidR="003C0BED" w:rsidRPr="0040253A">
              <w:rPr>
                <w:rFonts w:ascii="Arial" w:hAnsi="Arial" w:cs="Arial"/>
                <w:color w:val="FFFFFF"/>
                <w:kern w:val="0"/>
                <w:sz w:val="20"/>
                <w:szCs w:val="20"/>
              </w:rPr>
              <w:t xml:space="preserve">het oplossen van de kennisvraag </w:t>
            </w:r>
            <w:r w:rsidRPr="0040253A">
              <w:rPr>
                <w:rFonts w:ascii="Arial" w:hAnsi="Arial" w:cs="Arial"/>
                <w:color w:val="FFFFFF"/>
                <w:kern w:val="0"/>
                <w:sz w:val="20"/>
                <w:szCs w:val="20"/>
              </w:rPr>
              <w:t>oplevert?</w:t>
            </w:r>
          </w:p>
          <w:p w14:paraId="2DBFB113" w14:textId="07CBB6D4" w:rsidR="007B6BAE" w:rsidRDefault="00436AA9"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sidRPr="0040253A">
              <w:rPr>
                <w:rFonts w:ascii="Arial" w:hAnsi="Arial" w:cs="Arial"/>
                <w:color w:val="FFFFFF"/>
                <w:kern w:val="0"/>
                <w:sz w:val="20"/>
                <w:szCs w:val="20"/>
              </w:rPr>
              <w:t>Waarom is dit project van belang voor patiënten en hun naasten?</w:t>
            </w:r>
          </w:p>
          <w:p w14:paraId="376D76F6" w14:textId="41F2B7FD" w:rsidR="0040253A" w:rsidRPr="0040253A" w:rsidRDefault="0040253A" w:rsidP="0040253A">
            <w:pPr>
              <w:pStyle w:val="Lijstalinea"/>
              <w:widowControl w:val="0"/>
              <w:numPr>
                <w:ilvl w:val="0"/>
                <w:numId w:val="11"/>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Waarom is het aannemelijk dat de interventie leidt tot gelijke of betere uitkomsten en/of kwaliteit van leven voor patiënten?</w:t>
            </w:r>
          </w:p>
        </w:tc>
      </w:tr>
      <w:tr w:rsidR="007B6BAE" w:rsidRPr="00212474" w14:paraId="0A16AE1D"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7F2002C1" w14:textId="77777777"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32235BA"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6097C229" w14:textId="77777777" w:rsidTr="00037C0B">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3D9EB0AA" w14:textId="7E87E99E" w:rsidR="0094299D" w:rsidRPr="0033589C"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.2</w:t>
            </w:r>
            <w:r w:rsidR="00D42FD0"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Draagvlak</w:t>
            </w:r>
            <w:r w:rsidR="00436AA9" w:rsidRPr="00A714DD">
              <w:rPr>
                <w:rFonts w:ascii="Arial" w:hAnsi="Arial" w:cs="Arial"/>
                <w:b/>
                <w:bCs/>
                <w:color w:val="FFFFFF"/>
                <w:kern w:val="0"/>
                <w:sz w:val="20"/>
                <w:szCs w:val="20"/>
              </w:rPr>
              <w:br/>
            </w:r>
            <w:r w:rsidR="00436AA9" w:rsidRPr="00A714DD">
              <w:rPr>
                <w:rFonts w:ascii="Arial" w:hAnsi="Arial" w:cs="Arial"/>
                <w:b/>
                <w:bCs/>
                <w:color w:val="FFFFFF"/>
                <w:kern w:val="0"/>
                <w:sz w:val="20"/>
                <w:szCs w:val="20"/>
              </w:rPr>
              <w:br/>
            </w:r>
            <w:r w:rsidR="00046340" w:rsidRPr="0033589C">
              <w:rPr>
                <w:rFonts w:ascii="Arial" w:hAnsi="Arial" w:cs="Arial"/>
                <w:color w:val="FFFFFF"/>
                <w:kern w:val="0"/>
                <w:sz w:val="20"/>
                <w:szCs w:val="20"/>
              </w:rPr>
              <w:t>Licht toe</w:t>
            </w:r>
            <w:r w:rsidR="00C82063" w:rsidRPr="0033589C">
              <w:rPr>
                <w:rFonts w:ascii="Arial" w:hAnsi="Arial" w:cs="Arial"/>
                <w:color w:val="FFFFFF"/>
                <w:kern w:val="0"/>
                <w:sz w:val="20"/>
                <w:szCs w:val="20"/>
              </w:rPr>
              <w:t xml:space="preserve"> welke</w:t>
            </w:r>
            <w:r w:rsidR="00046340" w:rsidRPr="0033589C">
              <w:rPr>
                <w:rFonts w:ascii="Arial" w:hAnsi="Arial" w:cs="Arial"/>
                <w:color w:val="FFFFFF"/>
                <w:kern w:val="0"/>
                <w:sz w:val="20"/>
                <w:szCs w:val="20"/>
              </w:rPr>
              <w:t xml:space="preserve"> partijen</w:t>
            </w:r>
            <w:r w:rsidR="0094299D" w:rsidRPr="0033589C">
              <w:rPr>
                <w:rFonts w:ascii="Arial" w:hAnsi="Arial" w:cs="Arial"/>
                <w:color w:val="FFFFFF"/>
                <w:kern w:val="0"/>
                <w:sz w:val="20"/>
                <w:szCs w:val="20"/>
              </w:rPr>
              <w:t xml:space="preserve"> </w:t>
            </w:r>
            <w:r w:rsidR="00AA6A33">
              <w:rPr>
                <w:rFonts w:ascii="Arial" w:hAnsi="Arial" w:cs="Arial"/>
                <w:color w:val="FFFFFF"/>
                <w:kern w:val="0"/>
                <w:sz w:val="20"/>
                <w:szCs w:val="20"/>
              </w:rPr>
              <w:t>relevant zijn bij het oplossen van de kennisvraag</w:t>
            </w:r>
            <w:r w:rsidR="0094299D" w:rsidRPr="0033589C">
              <w:rPr>
                <w:rFonts w:ascii="Arial" w:hAnsi="Arial" w:cs="Arial"/>
                <w:color w:val="FFFFFF"/>
                <w:kern w:val="0"/>
                <w:sz w:val="20"/>
                <w:szCs w:val="20"/>
              </w:rPr>
              <w:t>.</w:t>
            </w:r>
          </w:p>
          <w:p w14:paraId="7273D3F8" w14:textId="159E8F56" w:rsidR="007B6BAE" w:rsidRPr="00A714DD" w:rsidRDefault="00436AA9">
            <w:pPr>
              <w:widowControl w:val="0"/>
              <w:autoSpaceDE w:val="0"/>
              <w:autoSpaceDN w:val="0"/>
              <w:adjustRightInd w:val="0"/>
              <w:spacing w:before="20" w:after="50" w:line="20" w:lineRule="atLeast"/>
              <w:rPr>
                <w:rFonts w:ascii="Arial" w:hAnsi="Arial" w:cs="Arial"/>
                <w:b/>
                <w:bCs/>
                <w:color w:val="FFFFFF"/>
                <w:kern w:val="0"/>
                <w:sz w:val="20"/>
                <w:szCs w:val="20"/>
              </w:rPr>
            </w:pPr>
            <w:r w:rsidRPr="0033589C">
              <w:rPr>
                <w:rFonts w:ascii="Arial" w:hAnsi="Arial" w:cs="Arial"/>
                <w:color w:val="FFFFFF"/>
                <w:kern w:val="0"/>
                <w:sz w:val="20"/>
                <w:szCs w:val="20"/>
              </w:rPr>
              <w:t xml:space="preserve">(max </w:t>
            </w:r>
            <w:r w:rsidR="00D42FD0" w:rsidRPr="0033589C">
              <w:rPr>
                <w:rFonts w:ascii="Arial" w:hAnsi="Arial" w:cs="Arial"/>
                <w:color w:val="FFFFFF"/>
                <w:kern w:val="0"/>
                <w:sz w:val="20"/>
                <w:szCs w:val="20"/>
              </w:rPr>
              <w:t>250</w:t>
            </w:r>
            <w:r w:rsidRPr="0033589C">
              <w:rPr>
                <w:rFonts w:ascii="Arial" w:hAnsi="Arial" w:cs="Arial"/>
                <w:color w:val="FFFFFF"/>
                <w:kern w:val="0"/>
                <w:sz w:val="20"/>
                <w:szCs w:val="20"/>
              </w:rPr>
              <w:t xml:space="preserve"> </w:t>
            </w:r>
            <w:r w:rsidR="00650B1B">
              <w:rPr>
                <w:rFonts w:ascii="Arial" w:hAnsi="Arial" w:cs="Arial"/>
                <w:color w:val="FFFFFF"/>
                <w:kern w:val="0"/>
                <w:sz w:val="20"/>
                <w:szCs w:val="20"/>
              </w:rPr>
              <w:t>woorden</w:t>
            </w:r>
            <w:r w:rsidRPr="0033589C">
              <w:rPr>
                <w:rFonts w:ascii="Arial" w:hAnsi="Arial" w:cs="Arial"/>
                <w:color w:val="FFFFFF"/>
                <w:kern w:val="0"/>
                <w:sz w:val="20"/>
                <w:szCs w:val="20"/>
              </w:rPr>
              <w:t>)</w:t>
            </w:r>
          </w:p>
        </w:tc>
      </w:tr>
      <w:tr w:rsidR="007B6BAE" w:rsidRPr="00212474" w14:paraId="62B44F80"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39007C7B" w14:textId="463DCBB2" w:rsidR="007B6BAE" w:rsidRPr="00A714DD" w:rsidRDefault="00AA6A33">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Welke</w:t>
            </w:r>
            <w:r w:rsidR="00ED576A">
              <w:rPr>
                <w:rFonts w:ascii="Arial" w:hAnsi="Arial" w:cs="Arial"/>
                <w:b/>
                <w:bCs/>
                <w:color w:val="646480"/>
                <w:kern w:val="0"/>
                <w:sz w:val="20"/>
                <w:szCs w:val="20"/>
              </w:rPr>
              <w:t xml:space="preserve"> wetenschappelijke verenigingen</w:t>
            </w:r>
            <w:r>
              <w:rPr>
                <w:rFonts w:ascii="Arial" w:hAnsi="Arial" w:cs="Arial"/>
                <w:b/>
                <w:bCs/>
                <w:color w:val="646480"/>
                <w:kern w:val="0"/>
                <w:sz w:val="20"/>
                <w:szCs w:val="20"/>
              </w:rPr>
              <w:t xml:space="preserve"> en pati</w:t>
            </w:r>
            <w:r w:rsidR="00ED576A">
              <w:rPr>
                <w:rFonts w:ascii="Arial" w:hAnsi="Arial" w:cs="Arial"/>
                <w:b/>
                <w:bCs/>
                <w:color w:val="646480"/>
                <w:kern w:val="0"/>
                <w:sz w:val="20"/>
                <w:szCs w:val="20"/>
              </w:rPr>
              <w:t>ë</w:t>
            </w:r>
            <w:r>
              <w:rPr>
                <w:rFonts w:ascii="Arial" w:hAnsi="Arial" w:cs="Arial"/>
                <w:b/>
                <w:bCs/>
                <w:color w:val="646480"/>
                <w:kern w:val="0"/>
                <w:sz w:val="20"/>
                <w:szCs w:val="20"/>
              </w:rPr>
              <w:t>ntenorganisaties</w:t>
            </w:r>
            <w:r w:rsidR="00ED576A">
              <w:rPr>
                <w:rFonts w:ascii="Arial" w:hAnsi="Arial" w:cs="Arial"/>
                <w:b/>
                <w:bCs/>
                <w:color w:val="646480"/>
                <w:kern w:val="0"/>
                <w:sz w:val="20"/>
                <w:szCs w:val="20"/>
              </w:rPr>
              <w:t xml:space="preserve"> </w:t>
            </w:r>
            <w:r w:rsidR="005F6306">
              <w:rPr>
                <w:rFonts w:ascii="Arial" w:hAnsi="Arial" w:cs="Arial"/>
                <w:b/>
                <w:bCs/>
                <w:color w:val="646480"/>
                <w:kern w:val="0"/>
                <w:sz w:val="20"/>
                <w:szCs w:val="20"/>
              </w:rPr>
              <w:t>moeten</w:t>
            </w:r>
            <w:r w:rsidR="00ED576A">
              <w:rPr>
                <w:rFonts w:ascii="Arial" w:hAnsi="Arial" w:cs="Arial"/>
                <w:b/>
                <w:bCs/>
                <w:color w:val="646480"/>
                <w:kern w:val="0"/>
                <w:sz w:val="20"/>
                <w:szCs w:val="20"/>
              </w:rPr>
              <w:t xml:space="preserve"> direct betrokken </w:t>
            </w:r>
            <w:r w:rsidR="005F6306">
              <w:rPr>
                <w:rFonts w:ascii="Arial" w:hAnsi="Arial" w:cs="Arial"/>
                <w:b/>
                <w:bCs/>
                <w:color w:val="646480"/>
                <w:kern w:val="0"/>
                <w:sz w:val="20"/>
                <w:szCs w:val="20"/>
              </w:rPr>
              <w:t>worden?</w:t>
            </w:r>
          </w:p>
        </w:tc>
      </w:tr>
      <w:tr w:rsidR="00037C0B" w:rsidRPr="00212474" w14:paraId="624DDB9A" w14:textId="77777777" w:rsidTr="00037C0B">
        <w:trPr>
          <w:trHeight w:val="1130"/>
        </w:trPr>
        <w:tc>
          <w:tcPr>
            <w:tcW w:w="11106" w:type="dxa"/>
            <w:tcBorders>
              <w:top w:val="single" w:sz="6" w:space="0" w:color="808080"/>
              <w:left w:val="single" w:sz="6" w:space="0" w:color="808080"/>
              <w:bottom w:val="single" w:sz="6" w:space="0" w:color="808080"/>
              <w:right w:val="single" w:sz="6" w:space="0" w:color="808080"/>
            </w:tcBorders>
          </w:tcPr>
          <w:p w14:paraId="5169C8EC" w14:textId="77777777" w:rsidR="00037C0B" w:rsidRPr="00A714DD" w:rsidRDefault="00037C0B">
            <w:pPr>
              <w:widowControl w:val="0"/>
              <w:autoSpaceDE w:val="0"/>
              <w:autoSpaceDN w:val="0"/>
              <w:adjustRightInd w:val="0"/>
              <w:spacing w:before="20" w:after="50" w:line="20" w:lineRule="atLeast"/>
              <w:rPr>
                <w:rFonts w:ascii="Arial" w:hAnsi="Arial" w:cs="Arial"/>
                <w:kern w:val="0"/>
                <w:sz w:val="20"/>
                <w:szCs w:val="20"/>
              </w:rPr>
            </w:pPr>
          </w:p>
        </w:tc>
      </w:tr>
      <w:tr w:rsidR="00037C0B" w:rsidRPr="00212474" w14:paraId="03D0DD2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11F749C9" w14:textId="296A9149" w:rsidR="00037C0B" w:rsidRDefault="00ED576A" w:rsidP="00037C0B">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Welke andere relevantie partijen zijn belangrijk om te betrekken bij de co-creatie?</w:t>
            </w:r>
          </w:p>
          <w:p w14:paraId="767F118A" w14:textId="557A3F0D" w:rsidR="00037C0B" w:rsidRPr="00A714DD" w:rsidRDefault="00ED576A">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color w:val="646480"/>
                <w:kern w:val="0"/>
                <w:sz w:val="20"/>
                <w:szCs w:val="20"/>
              </w:rPr>
              <w:t>Denk aan eerste lijn, paramedici en indirect betrokken wetenschappelijke verenigingen</w:t>
            </w:r>
          </w:p>
        </w:tc>
      </w:tr>
      <w:tr w:rsidR="00037C0B" w:rsidRPr="00212474" w14:paraId="6BCA27F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5C21B216"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6F6427"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28856A"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2880AF19"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tc>
      </w:tr>
    </w:tbl>
    <w:p w14:paraId="00E254A2" w14:textId="77777777" w:rsidR="001357E1" w:rsidRDefault="001B44E9" w:rsidP="004A36AC">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p>
    <w:p w14:paraId="507319E1" w14:textId="5A6DC7A2" w:rsidR="00037C0B" w:rsidRPr="004A36AC" w:rsidRDefault="001357E1" w:rsidP="004A36AC">
      <w:pPr>
        <w:rPr>
          <w:rFonts w:ascii="Arial" w:hAnsi="Arial" w:cs="Arial"/>
          <w:b/>
          <w:bCs/>
          <w:kern w:val="0"/>
          <w:sz w:val="28"/>
          <w:szCs w:val="28"/>
        </w:rPr>
      </w:pPr>
      <w:r>
        <w:rPr>
          <w:rFonts w:ascii="Arial" w:hAnsi="Arial" w:cs="Arial"/>
          <w:b/>
          <w:bCs/>
          <w:kern w:val="0"/>
          <w:sz w:val="28"/>
          <w:szCs w:val="28"/>
        </w:rPr>
        <w:br w:type="page"/>
      </w:r>
      <w:r w:rsidR="0033589C">
        <w:rPr>
          <w:rFonts w:ascii="Arial" w:hAnsi="Arial" w:cs="Arial"/>
          <w:b/>
          <w:bCs/>
          <w:kern w:val="0"/>
          <w:sz w:val="28"/>
          <w:szCs w:val="28"/>
        </w:rPr>
        <w:lastRenderedPageBreak/>
        <w:t>3</w:t>
      </w:r>
      <w:r w:rsidR="00037C0B" w:rsidRPr="00212474">
        <w:rPr>
          <w:rFonts w:ascii="Arial" w:hAnsi="Arial" w:cs="Arial"/>
          <w:b/>
          <w:bCs/>
          <w:kern w:val="0"/>
          <w:sz w:val="28"/>
          <w:szCs w:val="28"/>
        </w:rPr>
        <w:t>. PICO</w:t>
      </w:r>
      <w:r w:rsidR="00F460ED">
        <w:rPr>
          <w:rStyle w:val="Voetnootmarkering"/>
          <w:rFonts w:ascii="Arial" w:hAnsi="Arial" w:cs="Arial"/>
          <w:b/>
          <w:bCs/>
          <w:kern w:val="0"/>
          <w:sz w:val="28"/>
          <w:szCs w:val="28"/>
        </w:rPr>
        <w:footnoteReference w:id="2"/>
      </w:r>
      <w:r w:rsidR="00037C0B" w:rsidRPr="00212474">
        <w:rPr>
          <w:rFonts w:ascii="Arial" w:hAnsi="Arial" w:cs="Arial"/>
          <w:b/>
          <w:bCs/>
          <w:kern w:val="0"/>
          <w:sz w:val="28"/>
          <w:szCs w:val="28"/>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32B11A54"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1047A0D2" w14:textId="249EA0B1" w:rsidR="00442E8B" w:rsidRPr="001357E1" w:rsidRDefault="00436AA9" w:rsidP="00442E8B">
            <w:pPr>
              <w:widowControl w:val="0"/>
              <w:autoSpaceDE w:val="0"/>
              <w:autoSpaceDN w:val="0"/>
              <w:adjustRightInd w:val="0"/>
              <w:spacing w:before="20" w:after="50" w:line="20" w:lineRule="atLeast"/>
              <w:rPr>
                <w:rFonts w:ascii="Arial" w:hAnsi="Arial" w:cs="Arial"/>
                <w:b/>
                <w:bCs/>
                <w:color w:val="FFFFFF"/>
                <w:kern w:val="0"/>
                <w:sz w:val="20"/>
                <w:szCs w:val="20"/>
              </w:rPr>
            </w:pPr>
            <w:bookmarkStart w:id="1" w:name="_Hlk183158827"/>
            <w:r w:rsidRPr="001357E1">
              <w:rPr>
                <w:rFonts w:ascii="Arial" w:hAnsi="Arial" w:cs="Arial"/>
                <w:b/>
                <w:bCs/>
                <w:color w:val="FFFFFF"/>
                <w:kern w:val="0"/>
                <w:sz w:val="20"/>
                <w:szCs w:val="20"/>
              </w:rPr>
              <w:t>3.</w:t>
            </w:r>
            <w:r w:rsidR="0033589C" w:rsidRPr="001357E1">
              <w:rPr>
                <w:rFonts w:ascii="Arial" w:hAnsi="Arial" w:cs="Arial"/>
                <w:b/>
                <w:bCs/>
                <w:color w:val="FFFFFF"/>
                <w:kern w:val="0"/>
                <w:sz w:val="20"/>
                <w:szCs w:val="20"/>
              </w:rPr>
              <w:t>1</w:t>
            </w:r>
            <w:r w:rsidR="00442E8B" w:rsidRPr="001357E1">
              <w:rPr>
                <w:rFonts w:ascii="Arial" w:hAnsi="Arial" w:cs="Arial"/>
                <w:b/>
                <w:bCs/>
                <w:color w:val="FFFFFF"/>
                <w:kern w:val="0"/>
                <w:sz w:val="20"/>
                <w:szCs w:val="20"/>
              </w:rPr>
              <w:t xml:space="preserve"> PICO</w:t>
            </w:r>
          </w:p>
          <w:p w14:paraId="58DF8454" w14:textId="77777777" w:rsidR="001357E1" w:rsidRDefault="001357E1">
            <w:pPr>
              <w:widowControl w:val="0"/>
              <w:autoSpaceDE w:val="0"/>
              <w:autoSpaceDN w:val="0"/>
              <w:adjustRightInd w:val="0"/>
              <w:spacing w:before="20" w:after="50" w:line="20" w:lineRule="atLeast"/>
              <w:rPr>
                <w:rFonts w:ascii="Arial" w:hAnsi="Arial" w:cs="Arial"/>
                <w:color w:val="FFFFFF"/>
                <w:kern w:val="0"/>
                <w:sz w:val="20"/>
                <w:szCs w:val="20"/>
              </w:rPr>
            </w:pPr>
          </w:p>
          <w:p w14:paraId="6B36DC5F" w14:textId="3C711280" w:rsidR="007B6BAE" w:rsidRPr="008D73BA" w:rsidRDefault="00FE6381">
            <w:pPr>
              <w:widowControl w:val="0"/>
              <w:autoSpaceDE w:val="0"/>
              <w:autoSpaceDN w:val="0"/>
              <w:adjustRightInd w:val="0"/>
              <w:spacing w:before="20" w:after="50" w:line="20" w:lineRule="atLeast"/>
              <w:rPr>
                <w:rFonts w:ascii="Arial" w:hAnsi="Arial" w:cs="Arial"/>
                <w:b/>
                <w:bCs/>
                <w:color w:val="FFFFFF"/>
                <w:kern w:val="0"/>
                <w:sz w:val="20"/>
                <w:szCs w:val="20"/>
              </w:rPr>
            </w:pPr>
            <w:r w:rsidRPr="00BE49B2">
              <w:rPr>
                <w:rFonts w:ascii="Arial" w:hAnsi="Arial" w:cs="Arial"/>
                <w:color w:val="FFFFFF"/>
                <w:kern w:val="0"/>
                <w:sz w:val="20"/>
                <w:szCs w:val="20"/>
              </w:rPr>
              <w:t xml:space="preserve">Patiënt (P): </w:t>
            </w:r>
            <w:r w:rsidR="000D3720">
              <w:rPr>
                <w:rFonts w:ascii="Arial" w:hAnsi="Arial" w:cs="Arial"/>
                <w:color w:val="FFFFFF"/>
                <w:kern w:val="0"/>
                <w:sz w:val="20"/>
                <w:szCs w:val="20"/>
              </w:rPr>
              <w:t>Beschrijf</w:t>
            </w:r>
            <w:r w:rsidRPr="00BE49B2">
              <w:rPr>
                <w:rFonts w:ascii="Arial" w:hAnsi="Arial" w:cs="Arial"/>
                <w:color w:val="FFFFFF"/>
                <w:kern w:val="0"/>
                <w:sz w:val="20"/>
                <w:szCs w:val="20"/>
              </w:rPr>
              <w:t xml:space="preserve"> de patiëntenpopulatie met heldere in- en exclusiecriteria.</w:t>
            </w:r>
            <w:r w:rsidR="008D73BA" w:rsidRPr="00BE49B2">
              <w:rPr>
                <w:rFonts w:ascii="Arial" w:hAnsi="Arial" w:cs="Arial"/>
                <w:color w:val="FFFFFF"/>
                <w:kern w:val="0"/>
                <w:sz w:val="20"/>
                <w:szCs w:val="20"/>
              </w:rPr>
              <w:t xml:space="preserve"> </w:t>
            </w:r>
            <w:r w:rsidR="00436AA9" w:rsidRPr="00BE49B2">
              <w:rPr>
                <w:rFonts w:ascii="Arial" w:hAnsi="Arial" w:cs="Arial"/>
                <w:color w:val="FFFFFF"/>
                <w:kern w:val="0"/>
                <w:sz w:val="20"/>
                <w:szCs w:val="20"/>
              </w:rPr>
              <w:t xml:space="preserve">(max </w:t>
            </w:r>
            <w:r w:rsidR="003C2AB6" w:rsidRPr="00BE49B2">
              <w:rPr>
                <w:rFonts w:ascii="Arial" w:hAnsi="Arial" w:cs="Arial"/>
                <w:color w:val="FFFFFF"/>
                <w:kern w:val="0"/>
                <w:sz w:val="20"/>
                <w:szCs w:val="20"/>
              </w:rPr>
              <w:t>250</w:t>
            </w:r>
            <w:r w:rsidR="00436AA9" w:rsidRPr="00BE49B2">
              <w:rPr>
                <w:rFonts w:ascii="Arial" w:hAnsi="Arial" w:cs="Arial"/>
                <w:color w:val="FFFFFF"/>
                <w:kern w:val="0"/>
                <w:sz w:val="20"/>
                <w:szCs w:val="20"/>
              </w:rPr>
              <w:t xml:space="preserve"> </w:t>
            </w:r>
            <w:r w:rsidR="00650B1B" w:rsidRPr="00BE49B2">
              <w:rPr>
                <w:rFonts w:ascii="Arial" w:hAnsi="Arial" w:cs="Arial"/>
                <w:color w:val="FFFFFF"/>
                <w:kern w:val="0"/>
                <w:sz w:val="20"/>
                <w:szCs w:val="20"/>
              </w:rPr>
              <w:t>woorden</w:t>
            </w:r>
            <w:r w:rsidR="00436AA9" w:rsidRPr="00BE49B2">
              <w:rPr>
                <w:rFonts w:ascii="Arial" w:hAnsi="Arial" w:cs="Arial"/>
                <w:color w:val="FFFFFF"/>
                <w:kern w:val="0"/>
                <w:sz w:val="20"/>
                <w:szCs w:val="20"/>
              </w:rPr>
              <w:t>)</w:t>
            </w:r>
          </w:p>
        </w:tc>
      </w:tr>
      <w:tr w:rsidR="007B6BAE" w:rsidRPr="00A714DD" w14:paraId="6F62F674"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25BFAE6F" w14:textId="42B27EB8" w:rsidR="00E451ED"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53514222" w14:textId="3C1C539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bookmarkEnd w:id="1"/>
    <w:p w14:paraId="1C155CE7" w14:textId="77777777" w:rsidR="00E85E29" w:rsidRDefault="00E85E2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E85E29" w:rsidRPr="00A714DD" w14:paraId="20489ACD"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577E3874" w14:textId="30F8F9D9" w:rsidR="00E85E29" w:rsidRPr="00D8584B" w:rsidRDefault="00D8584B" w:rsidP="002A7543">
            <w:pPr>
              <w:widowControl w:val="0"/>
              <w:autoSpaceDE w:val="0"/>
              <w:autoSpaceDN w:val="0"/>
              <w:adjustRightInd w:val="0"/>
              <w:spacing w:before="20" w:after="50" w:line="20" w:lineRule="atLeast"/>
              <w:rPr>
                <w:rFonts w:ascii="Arial" w:hAnsi="Arial" w:cs="Arial"/>
                <w:color w:val="FFFFFF"/>
                <w:kern w:val="0"/>
                <w:sz w:val="20"/>
                <w:szCs w:val="20"/>
              </w:rPr>
            </w:pPr>
            <w:r w:rsidRPr="00D8584B">
              <w:rPr>
                <w:rFonts w:ascii="Arial" w:hAnsi="Arial" w:cs="Arial"/>
                <w:color w:val="FFFFFF"/>
                <w:kern w:val="0"/>
                <w:sz w:val="20"/>
                <w:szCs w:val="20"/>
              </w:rPr>
              <w:t xml:space="preserve">Interventie (I): </w:t>
            </w:r>
            <w:r w:rsidR="00AE3B4C">
              <w:rPr>
                <w:rFonts w:ascii="Arial" w:hAnsi="Arial" w:cs="Arial"/>
                <w:color w:val="FFFFFF"/>
                <w:kern w:val="0"/>
                <w:sz w:val="20"/>
                <w:szCs w:val="20"/>
              </w:rPr>
              <w:t xml:space="preserve">Licht </w:t>
            </w:r>
            <w:r w:rsidRPr="00D8584B">
              <w:rPr>
                <w:rFonts w:ascii="Arial" w:hAnsi="Arial" w:cs="Arial"/>
                <w:color w:val="FFFFFF"/>
                <w:kern w:val="0"/>
                <w:sz w:val="20"/>
                <w:szCs w:val="20"/>
              </w:rPr>
              <w:t xml:space="preserve">toe welke </w:t>
            </w:r>
            <w:r w:rsidR="00DD49DA">
              <w:rPr>
                <w:rFonts w:ascii="Arial" w:hAnsi="Arial" w:cs="Arial"/>
                <w:color w:val="FFFFFF"/>
                <w:kern w:val="0"/>
                <w:sz w:val="20"/>
                <w:szCs w:val="20"/>
              </w:rPr>
              <w:t>doelmatigheidsinterventie</w:t>
            </w:r>
            <w:r w:rsidRPr="00D8584B">
              <w:rPr>
                <w:rFonts w:ascii="Arial" w:hAnsi="Arial" w:cs="Arial"/>
                <w:color w:val="FFFFFF"/>
                <w:kern w:val="0"/>
                <w:sz w:val="20"/>
                <w:szCs w:val="20"/>
              </w:rPr>
              <w:t xml:space="preserve"> wordt onderzocht en hoe deze wordt toegepast. </w:t>
            </w:r>
            <w:r w:rsidR="00CA11A7" w:rsidRPr="00D8584B">
              <w:rPr>
                <w:rFonts w:ascii="Arial" w:hAnsi="Arial" w:cs="Arial"/>
                <w:color w:val="FFFFFF"/>
                <w:kern w:val="0"/>
                <w:sz w:val="20"/>
                <w:szCs w:val="20"/>
              </w:rPr>
              <w:t>(</w:t>
            </w:r>
            <w:r w:rsidR="00E85E29" w:rsidRPr="00D8584B">
              <w:rPr>
                <w:rFonts w:ascii="Arial" w:hAnsi="Arial" w:cs="Arial"/>
                <w:color w:val="FFFFFF"/>
                <w:kern w:val="0"/>
                <w:sz w:val="20"/>
                <w:szCs w:val="20"/>
              </w:rPr>
              <w:t>max 250 woorden)</w:t>
            </w:r>
          </w:p>
        </w:tc>
      </w:tr>
      <w:tr w:rsidR="00E85E29" w:rsidRPr="00A714DD" w14:paraId="192D10DD"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1335B9F5"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F2BAA33"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4386D18D" w14:textId="77777777" w:rsidR="00B50C6A" w:rsidRDefault="00B50C6A">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B50C6A" w:rsidRPr="00A714DD" w14:paraId="291A0B29" w14:textId="77777777" w:rsidTr="002E4CFE">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517B224" w14:textId="0D8AA174" w:rsidR="00B50C6A" w:rsidRPr="00EE11E2" w:rsidRDefault="00EE11E2" w:rsidP="002A7543">
            <w:pPr>
              <w:widowControl w:val="0"/>
              <w:autoSpaceDE w:val="0"/>
              <w:autoSpaceDN w:val="0"/>
              <w:adjustRightInd w:val="0"/>
              <w:spacing w:before="20" w:after="50" w:line="20" w:lineRule="atLeast"/>
              <w:rPr>
                <w:rFonts w:ascii="Arial" w:hAnsi="Arial" w:cs="Arial"/>
                <w:color w:val="FFFFFF"/>
                <w:kern w:val="0"/>
                <w:sz w:val="20"/>
                <w:szCs w:val="20"/>
              </w:rPr>
            </w:pPr>
            <w:r w:rsidRPr="00EE11E2">
              <w:rPr>
                <w:rFonts w:ascii="Arial" w:hAnsi="Arial" w:cs="Arial"/>
                <w:color w:val="FFFFFF"/>
                <w:kern w:val="0"/>
                <w:sz w:val="20"/>
                <w:szCs w:val="20"/>
              </w:rPr>
              <w:t xml:space="preserve">Comparator (C): </w:t>
            </w:r>
            <w:r w:rsidR="005A1473">
              <w:rPr>
                <w:rFonts w:ascii="Arial" w:hAnsi="Arial" w:cs="Arial"/>
                <w:color w:val="FFFFFF"/>
                <w:kern w:val="0"/>
                <w:sz w:val="20"/>
                <w:szCs w:val="20"/>
              </w:rPr>
              <w:t>Licht</w:t>
            </w:r>
            <w:r w:rsidRPr="00EE11E2">
              <w:rPr>
                <w:rFonts w:ascii="Arial" w:hAnsi="Arial" w:cs="Arial"/>
                <w:color w:val="FFFFFF"/>
                <w:kern w:val="0"/>
                <w:sz w:val="20"/>
                <w:szCs w:val="20"/>
              </w:rPr>
              <w:t xml:space="preserve"> toe met welke </w:t>
            </w:r>
            <w:r w:rsidR="00DD49DA">
              <w:rPr>
                <w:rFonts w:ascii="Arial" w:hAnsi="Arial" w:cs="Arial"/>
                <w:color w:val="FFFFFF"/>
                <w:kern w:val="0"/>
                <w:sz w:val="20"/>
                <w:szCs w:val="20"/>
              </w:rPr>
              <w:t>standaard</w:t>
            </w:r>
            <w:r w:rsidRPr="00EE11E2">
              <w:rPr>
                <w:rFonts w:ascii="Arial" w:hAnsi="Arial" w:cs="Arial"/>
                <w:color w:val="FFFFFF"/>
                <w:kern w:val="0"/>
                <w:sz w:val="20"/>
                <w:szCs w:val="20"/>
              </w:rPr>
              <w:t>zorg de bij</w:t>
            </w:r>
            <w:r w:rsidR="002048A3">
              <w:rPr>
                <w:rFonts w:ascii="Arial" w:hAnsi="Arial" w:cs="Arial"/>
                <w:color w:val="FFFFFF"/>
                <w:kern w:val="0"/>
                <w:sz w:val="20"/>
                <w:szCs w:val="20"/>
              </w:rPr>
              <w:t xml:space="preserve"> (I)</w:t>
            </w:r>
            <w:r w:rsidRPr="00EE11E2">
              <w:rPr>
                <w:rFonts w:ascii="Arial" w:hAnsi="Arial" w:cs="Arial"/>
                <w:color w:val="FFFFFF"/>
                <w:kern w:val="0"/>
                <w:sz w:val="20"/>
                <w:szCs w:val="20"/>
              </w:rPr>
              <w:t xml:space="preserve"> interventie beschreven zorg wordt vergeleken en hoe deze wordt toegepast. </w:t>
            </w:r>
            <w:r w:rsidR="00B50C6A" w:rsidRPr="00EE11E2">
              <w:rPr>
                <w:rFonts w:ascii="Arial" w:hAnsi="Arial" w:cs="Arial"/>
                <w:color w:val="FFFFFF"/>
                <w:kern w:val="0"/>
                <w:sz w:val="20"/>
                <w:szCs w:val="20"/>
              </w:rPr>
              <w:t>(max 250 woorden)</w:t>
            </w:r>
          </w:p>
        </w:tc>
      </w:tr>
      <w:tr w:rsidR="00B50C6A" w:rsidRPr="00A714DD" w14:paraId="2AAF7AAE" w14:textId="77777777" w:rsidTr="002E4CFE">
        <w:trPr>
          <w:trHeight w:val="1482"/>
        </w:trPr>
        <w:tc>
          <w:tcPr>
            <w:tcW w:w="11106" w:type="dxa"/>
            <w:tcBorders>
              <w:top w:val="single" w:sz="6" w:space="0" w:color="808080"/>
              <w:left w:val="single" w:sz="6" w:space="0" w:color="808080"/>
              <w:bottom w:val="single" w:sz="6" w:space="0" w:color="808080"/>
              <w:right w:val="single" w:sz="6" w:space="0" w:color="808080"/>
            </w:tcBorders>
          </w:tcPr>
          <w:p w14:paraId="42928CDB"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B327B43"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1DB385A6" w14:textId="5FC051F9" w:rsidR="00E55359" w:rsidRDefault="00E55359">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E4CFE" w:rsidRPr="00A714DD" w14:paraId="6C962E2F" w14:textId="77777777" w:rsidTr="00E55359">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482C526" w14:textId="5922205C" w:rsidR="00923735" w:rsidRDefault="00D8697B" w:rsidP="002A7543">
            <w:pPr>
              <w:widowControl w:val="0"/>
              <w:autoSpaceDE w:val="0"/>
              <w:autoSpaceDN w:val="0"/>
              <w:adjustRightInd w:val="0"/>
              <w:spacing w:before="20" w:after="50" w:line="20" w:lineRule="atLeast"/>
              <w:rPr>
                <w:rFonts w:ascii="Arial" w:hAnsi="Arial" w:cs="Arial"/>
                <w:color w:val="FFFFFF"/>
                <w:kern w:val="0"/>
                <w:sz w:val="20"/>
                <w:szCs w:val="20"/>
              </w:rPr>
            </w:pP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(O): </w:t>
            </w:r>
            <w:r w:rsidR="002B027B">
              <w:rPr>
                <w:rFonts w:ascii="Arial" w:hAnsi="Arial" w:cs="Arial"/>
                <w:color w:val="FFFFFF"/>
                <w:kern w:val="0"/>
                <w:sz w:val="20"/>
                <w:szCs w:val="20"/>
              </w:rPr>
              <w:t>H</w:t>
            </w:r>
            <w:r w:rsidRPr="002308D0">
              <w:rPr>
                <w:rFonts w:ascii="Arial" w:hAnsi="Arial" w:cs="Arial"/>
                <w:color w:val="FFFFFF"/>
                <w:kern w:val="0"/>
                <w:sz w:val="20"/>
                <w:szCs w:val="20"/>
              </w:rPr>
              <w:t xml:space="preserve">et </w:t>
            </w:r>
            <w:proofErr w:type="spellStart"/>
            <w:r w:rsidRPr="002308D0">
              <w:rPr>
                <w:rFonts w:ascii="Arial" w:hAnsi="Arial" w:cs="Arial"/>
                <w:color w:val="FFFFFF"/>
                <w:kern w:val="0"/>
                <w:sz w:val="20"/>
                <w:szCs w:val="20"/>
              </w:rPr>
              <w:t>patiëntenbelang</w:t>
            </w:r>
            <w:proofErr w:type="spellEnd"/>
            <w:r w:rsidRPr="002308D0">
              <w:rPr>
                <w:rFonts w:ascii="Arial" w:hAnsi="Arial" w:cs="Arial"/>
                <w:color w:val="FFFFFF"/>
                <w:kern w:val="0"/>
                <w:sz w:val="20"/>
                <w:szCs w:val="20"/>
              </w:rPr>
              <w:t xml:space="preserve"> c.q. de gezondheidswinst moet altijd blijken uit de uitkomstmaten. De uitkomstmaten worden geformuleerd op patiëntniveau (gezondheid</w:t>
            </w:r>
            <w:r w:rsidR="003416B6">
              <w:rPr>
                <w:rFonts w:ascii="Arial" w:hAnsi="Arial" w:cs="Arial"/>
                <w:color w:val="FFFFFF"/>
                <w:kern w:val="0"/>
                <w:sz w:val="20"/>
                <w:szCs w:val="20"/>
              </w:rPr>
              <w:t>swinst, overlevingswinst</w:t>
            </w:r>
            <w:r w:rsidRPr="002308D0">
              <w:rPr>
                <w:rFonts w:ascii="Arial" w:hAnsi="Arial" w:cs="Arial"/>
                <w:color w:val="FFFFFF"/>
                <w:kern w:val="0"/>
                <w:sz w:val="20"/>
                <w:szCs w:val="20"/>
              </w:rPr>
              <w:t xml:space="preserve"> of kwaliteit van leven). Indien voorhanden moet gebruik worden gemaakt van zogenaamde </w:t>
            </w:r>
            <w:proofErr w:type="spellStart"/>
            <w:r w:rsidRPr="002308D0">
              <w:rPr>
                <w:rFonts w:ascii="Arial" w:hAnsi="Arial" w:cs="Arial"/>
                <w:color w:val="FFFFFF"/>
                <w:kern w:val="0"/>
                <w:sz w:val="20"/>
                <w:szCs w:val="20"/>
              </w:rPr>
              <w:t>Core</w:t>
            </w:r>
            <w:proofErr w:type="spellEnd"/>
            <w:r w:rsidRPr="002308D0">
              <w:rPr>
                <w:rFonts w:ascii="Arial" w:hAnsi="Arial" w:cs="Arial"/>
                <w:color w:val="FFFFFF"/>
                <w:kern w:val="0"/>
                <w:sz w:val="20"/>
                <w:szCs w:val="20"/>
              </w:rPr>
              <w:t xml:space="preserve"> </w:t>
            </w: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Sets, uitkomstmaten die met en door patiënten gedefinieerd zijn als zijnde belangrijk voor het nemen van een overwogen beslui</w:t>
            </w:r>
            <w:r w:rsidR="002308D0">
              <w:rPr>
                <w:rFonts w:ascii="Arial" w:hAnsi="Arial" w:cs="Arial"/>
                <w:color w:val="FFFFFF"/>
                <w:kern w:val="0"/>
                <w:sz w:val="20"/>
                <w:szCs w:val="20"/>
              </w:rPr>
              <w:t>t.</w:t>
            </w:r>
          </w:p>
          <w:p w14:paraId="46A25A06" w14:textId="77777777" w:rsidR="00F71DDC" w:rsidRDefault="00F71DDC" w:rsidP="002A7543">
            <w:pPr>
              <w:widowControl w:val="0"/>
              <w:autoSpaceDE w:val="0"/>
              <w:autoSpaceDN w:val="0"/>
              <w:adjustRightInd w:val="0"/>
              <w:spacing w:before="20" w:after="50" w:line="20" w:lineRule="atLeast"/>
              <w:rPr>
                <w:rFonts w:ascii="Arial" w:hAnsi="Arial" w:cs="Arial"/>
                <w:color w:val="FFFFFF"/>
                <w:kern w:val="0"/>
                <w:sz w:val="20"/>
                <w:szCs w:val="20"/>
              </w:rPr>
            </w:pPr>
          </w:p>
          <w:p w14:paraId="4666B0B7" w14:textId="28699CB8" w:rsidR="002E4CFE" w:rsidRPr="002308D0" w:rsidRDefault="000B5674"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B</w:t>
            </w:r>
            <w:r w:rsidR="003B57C4">
              <w:rPr>
                <w:rFonts w:ascii="Arial" w:hAnsi="Arial" w:cs="Arial"/>
                <w:color w:val="FFFFFF"/>
                <w:kern w:val="0"/>
                <w:sz w:val="20"/>
                <w:szCs w:val="20"/>
              </w:rPr>
              <w:t>eschrijf de</w:t>
            </w:r>
            <w:r w:rsidR="00A80BDB" w:rsidRPr="00A80BDB">
              <w:rPr>
                <w:rFonts w:ascii="Arial" w:hAnsi="Arial" w:cs="Arial"/>
                <w:color w:val="FFFFFF"/>
                <w:kern w:val="0"/>
                <w:sz w:val="20"/>
                <w:szCs w:val="20"/>
              </w:rPr>
              <w:t xml:space="preserve"> best passende primaire en secundaire uitkomstmaten</w:t>
            </w:r>
            <w:r w:rsidR="003B57C4">
              <w:rPr>
                <w:rFonts w:ascii="Arial" w:hAnsi="Arial" w:cs="Arial"/>
                <w:color w:val="FFFFFF"/>
                <w:kern w:val="0"/>
                <w:sz w:val="20"/>
                <w:szCs w:val="20"/>
              </w:rPr>
              <w:t xml:space="preserve"> </w:t>
            </w:r>
            <w:r w:rsidR="002E4CFE" w:rsidRPr="002308D0">
              <w:rPr>
                <w:rFonts w:ascii="Arial" w:hAnsi="Arial" w:cs="Arial"/>
                <w:color w:val="FFFFFF"/>
                <w:kern w:val="0"/>
                <w:sz w:val="20"/>
                <w:szCs w:val="20"/>
              </w:rPr>
              <w:t>(max 250 woorden)</w:t>
            </w:r>
          </w:p>
        </w:tc>
      </w:tr>
      <w:tr w:rsidR="002E4CFE" w:rsidRPr="00A714DD" w14:paraId="566F912D" w14:textId="77777777" w:rsidTr="00E55359">
        <w:trPr>
          <w:trHeight w:val="1482"/>
        </w:trPr>
        <w:tc>
          <w:tcPr>
            <w:tcW w:w="11106" w:type="dxa"/>
            <w:tcBorders>
              <w:top w:val="single" w:sz="6" w:space="0" w:color="808080"/>
              <w:left w:val="single" w:sz="6" w:space="0" w:color="808080"/>
              <w:bottom w:val="single" w:sz="6" w:space="0" w:color="808080"/>
              <w:right w:val="single" w:sz="6" w:space="0" w:color="808080"/>
            </w:tcBorders>
          </w:tcPr>
          <w:p w14:paraId="3FFF7596"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464EC1DA"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5152F854" w14:textId="63F6AE4C" w:rsidR="00E85E29" w:rsidRDefault="00E85E29">
      <w:pPr>
        <w:widowControl w:val="0"/>
        <w:autoSpaceDE w:val="0"/>
        <w:autoSpaceDN w:val="0"/>
        <w:adjustRightInd w:val="0"/>
        <w:spacing w:after="0" w:line="240" w:lineRule="auto"/>
        <w:rPr>
          <w:rFonts w:ascii="Arial" w:hAnsi="Arial" w:cs="Arial"/>
          <w:kern w:val="0"/>
          <w:sz w:val="20"/>
          <w:szCs w:val="20"/>
        </w:rPr>
      </w:pPr>
    </w:p>
    <w:p w14:paraId="39FF5235" w14:textId="2DA56051" w:rsidR="001357E1" w:rsidRDefault="001357E1">
      <w:pPr>
        <w:rPr>
          <w:rFonts w:ascii="Arial" w:hAnsi="Arial" w:cs="Arial"/>
          <w:kern w:val="0"/>
          <w:sz w:val="20"/>
          <w:szCs w:val="20"/>
        </w:rPr>
      </w:pPr>
      <w:r>
        <w:rPr>
          <w:rFonts w:ascii="Arial" w:hAnsi="Arial" w:cs="Arial"/>
          <w:kern w:val="0"/>
          <w:sz w:val="20"/>
          <w:szCs w:val="20"/>
        </w:rPr>
        <w:br w:type="page"/>
      </w:r>
    </w:p>
    <w:p w14:paraId="3C6CC583" w14:textId="77777777" w:rsidR="00E85E29" w:rsidRPr="00A714DD" w:rsidRDefault="00E85E29">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07DEEC36"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5C4F7DCE" w14:textId="725A4329" w:rsidR="00E451ED" w:rsidRDefault="00436AA9" w:rsidP="00E451ED">
            <w:pPr>
              <w:widowControl w:val="0"/>
              <w:autoSpaceDE w:val="0"/>
              <w:autoSpaceDN w:val="0"/>
              <w:adjustRightInd w:val="0"/>
              <w:spacing w:before="20" w:after="50" w:line="20" w:lineRule="atLeast"/>
              <w:rPr>
                <w:rFonts w:ascii="Arial" w:hAnsi="Arial" w:cs="Arial"/>
                <w:b/>
                <w:bCs/>
                <w:color w:val="FFFFFF"/>
                <w:kern w:val="0"/>
                <w:sz w:val="20"/>
                <w:szCs w:val="20"/>
              </w:rPr>
            </w:pPr>
            <w:r w:rsidRPr="00740053">
              <w:rPr>
                <w:rFonts w:ascii="Arial" w:hAnsi="Arial" w:cs="Arial"/>
                <w:b/>
                <w:bCs/>
                <w:color w:val="FFFFFF"/>
                <w:kern w:val="0"/>
                <w:sz w:val="20"/>
                <w:szCs w:val="20"/>
              </w:rPr>
              <w:t>3.</w:t>
            </w:r>
            <w:r w:rsidR="0033589C" w:rsidRPr="00740053">
              <w:rPr>
                <w:rFonts w:ascii="Arial" w:hAnsi="Arial" w:cs="Arial"/>
                <w:b/>
                <w:bCs/>
                <w:color w:val="FFFFFF"/>
                <w:kern w:val="0"/>
                <w:sz w:val="20"/>
                <w:szCs w:val="20"/>
              </w:rPr>
              <w:t>2</w:t>
            </w:r>
            <w:r w:rsidR="00E451ED" w:rsidRPr="00A714DD">
              <w:rPr>
                <w:rFonts w:ascii="Arial" w:hAnsi="Arial" w:cs="Arial"/>
                <w:color w:val="FFFFFF"/>
                <w:kern w:val="0"/>
                <w:sz w:val="20"/>
                <w:szCs w:val="20"/>
              </w:rPr>
              <w:t xml:space="preserve"> </w:t>
            </w:r>
            <w:r w:rsidR="00E451ED" w:rsidRPr="00740053">
              <w:rPr>
                <w:rFonts w:ascii="Arial" w:hAnsi="Arial" w:cs="Arial"/>
                <w:b/>
                <w:bCs/>
                <w:color w:val="FFFFFF"/>
                <w:kern w:val="0"/>
                <w:sz w:val="20"/>
                <w:szCs w:val="20"/>
              </w:rPr>
              <w:t>De huidige praktijk</w:t>
            </w:r>
          </w:p>
          <w:p w14:paraId="2DFA3A2D" w14:textId="77777777" w:rsidR="007E2BD7" w:rsidRDefault="007E2BD7">
            <w:pPr>
              <w:widowControl w:val="0"/>
              <w:autoSpaceDE w:val="0"/>
              <w:autoSpaceDN w:val="0"/>
              <w:adjustRightInd w:val="0"/>
              <w:spacing w:before="20" w:after="50" w:line="20" w:lineRule="atLeast"/>
              <w:rPr>
                <w:rFonts w:ascii="Arial" w:hAnsi="Arial" w:cs="Arial"/>
                <w:color w:val="FFFFFF" w:themeColor="background1"/>
                <w:sz w:val="20"/>
                <w:szCs w:val="20"/>
              </w:rPr>
            </w:pPr>
            <w:r w:rsidRPr="007E2BD7">
              <w:rPr>
                <w:rFonts w:ascii="Arial" w:hAnsi="Arial" w:cs="Arial"/>
                <w:color w:val="FFFFFF" w:themeColor="background1"/>
                <w:sz w:val="20"/>
                <w:szCs w:val="20"/>
              </w:rPr>
              <w:t>U beschrijft de huidige praktijk o.b.v. de ingediende PICO. M.a.w. hoe vaak wordt nu gehandeld conform de controle arm en hoe vaak volgens de interventie arm. Daarnaast omschrijft u of, en zo ja in welke mate, er sprake is van praktijkvariatie en in hoeveel zorginstellingen de behandelingen worden aangeboden. Tevens vragen wij u om toe te lichten of er behandelvoorkeuren zijn vanuit patiënten en/of professionals en of mogelijk andere barrières in de praktijk een rol spelen, die uitvoer van het onderzoek in de weg staan. Als laatste vragen we u of er (onderzoeks-)netwerken actief zijn op dit gebied.</w:t>
            </w:r>
          </w:p>
          <w:p w14:paraId="10DD1660" w14:textId="6596CC3F" w:rsidR="005F6306" w:rsidRDefault="005F6306">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themeColor="background1"/>
                <w:sz w:val="20"/>
                <w:szCs w:val="20"/>
              </w:rPr>
              <w:t>U kunt hierbij ook denken aan geneesmiddelen met een vergelijkbaar werkingsmechanisme waar al meer kennis over is</w:t>
            </w:r>
            <w:r w:rsidR="001862CD">
              <w:rPr>
                <w:rFonts w:ascii="Arial" w:hAnsi="Arial" w:cs="Arial"/>
                <w:color w:val="FFFFFF" w:themeColor="background1"/>
                <w:sz w:val="20"/>
                <w:szCs w:val="20"/>
              </w:rPr>
              <w:t xml:space="preserve"> m.b.t. doelmatigheid</w:t>
            </w:r>
            <w:r>
              <w:rPr>
                <w:rFonts w:ascii="Arial" w:hAnsi="Arial" w:cs="Arial"/>
                <w:color w:val="FFFFFF" w:themeColor="background1"/>
                <w:sz w:val="20"/>
                <w:szCs w:val="20"/>
              </w:rPr>
              <w:t xml:space="preserve">, of </w:t>
            </w:r>
            <w:r w:rsidR="001862CD">
              <w:rPr>
                <w:rFonts w:ascii="Arial" w:hAnsi="Arial" w:cs="Arial"/>
                <w:color w:val="FFFFFF" w:themeColor="background1"/>
                <w:sz w:val="20"/>
                <w:szCs w:val="20"/>
              </w:rPr>
              <w:t>ee</w:t>
            </w:r>
            <w:r w:rsidR="00554BD1">
              <w:rPr>
                <w:rFonts w:ascii="Arial" w:hAnsi="Arial" w:cs="Arial"/>
                <w:color w:val="FFFFFF" w:themeColor="background1"/>
                <w:sz w:val="20"/>
                <w:szCs w:val="20"/>
              </w:rPr>
              <w:t>n</w:t>
            </w:r>
            <w:r w:rsidR="001862CD">
              <w:rPr>
                <w:rFonts w:ascii="Arial" w:hAnsi="Arial" w:cs="Arial"/>
                <w:color w:val="FFFFFF" w:themeColor="background1"/>
                <w:sz w:val="20"/>
                <w:szCs w:val="20"/>
              </w:rPr>
              <w:t xml:space="preserve"> doelmatigheidsinterventie van </w:t>
            </w:r>
            <w:r>
              <w:rPr>
                <w:rFonts w:ascii="Arial" w:hAnsi="Arial" w:cs="Arial"/>
                <w:color w:val="FFFFFF" w:themeColor="background1"/>
                <w:sz w:val="20"/>
                <w:szCs w:val="20"/>
              </w:rPr>
              <w:t xml:space="preserve">het geneesmiddel bij een andere indicatie. </w:t>
            </w:r>
          </w:p>
          <w:p w14:paraId="041DD772" w14:textId="5777E788" w:rsidR="007B6BAE" w:rsidRPr="00740053" w:rsidRDefault="00436AA9">
            <w:pPr>
              <w:widowControl w:val="0"/>
              <w:autoSpaceDE w:val="0"/>
              <w:autoSpaceDN w:val="0"/>
              <w:adjustRightInd w:val="0"/>
              <w:spacing w:before="20" w:after="50" w:line="20" w:lineRule="atLeast"/>
              <w:rPr>
                <w:rFonts w:ascii="Arial" w:hAnsi="Arial" w:cs="Arial"/>
                <w:color w:val="FFFFFF"/>
                <w:sz w:val="20"/>
                <w:szCs w:val="20"/>
              </w:rPr>
            </w:pPr>
            <w:r w:rsidRPr="007E2BD7">
              <w:rPr>
                <w:rFonts w:ascii="Arial" w:hAnsi="Arial" w:cs="Arial"/>
                <w:color w:val="FFFFFF"/>
                <w:sz w:val="20"/>
                <w:szCs w:val="20"/>
              </w:rPr>
              <w:br/>
            </w:r>
            <w:r w:rsidR="00E451ED" w:rsidRPr="00740053">
              <w:rPr>
                <w:rFonts w:ascii="Arial" w:hAnsi="Arial" w:cs="Arial"/>
                <w:color w:val="FFFFFF"/>
                <w:sz w:val="20"/>
                <w:szCs w:val="20"/>
              </w:rPr>
              <w:t>Beschrijf de huidige praktijk o.b.v. de bovenstaande PICO</w:t>
            </w:r>
            <w:r w:rsidR="0033589C" w:rsidRPr="00740053">
              <w:rPr>
                <w:rFonts w:ascii="Arial" w:hAnsi="Arial" w:cs="Arial"/>
                <w:color w:val="FFFFFF"/>
                <w:sz w:val="20"/>
                <w:szCs w:val="20"/>
              </w:rPr>
              <w:t>.</w:t>
            </w:r>
            <w:r w:rsidR="00E451ED" w:rsidRPr="00740053">
              <w:rPr>
                <w:rFonts w:ascii="Arial" w:hAnsi="Arial" w:cs="Arial"/>
                <w:color w:val="FFFFFF"/>
                <w:sz w:val="20"/>
                <w:szCs w:val="20"/>
              </w:rPr>
              <w:t xml:space="preserve"> (maximum </w:t>
            </w:r>
            <w:r w:rsidR="00AA54A1">
              <w:rPr>
                <w:rFonts w:ascii="Arial" w:hAnsi="Arial" w:cs="Arial"/>
                <w:color w:val="FFFFFF"/>
                <w:sz w:val="20"/>
                <w:szCs w:val="20"/>
              </w:rPr>
              <w:t>50</w:t>
            </w:r>
            <w:r w:rsidR="00E451ED" w:rsidRPr="00740053">
              <w:rPr>
                <w:rFonts w:ascii="Arial" w:hAnsi="Arial" w:cs="Arial"/>
                <w:color w:val="FFFFFF"/>
                <w:sz w:val="20"/>
                <w:szCs w:val="20"/>
              </w:rPr>
              <w:t>0 woorden)</w:t>
            </w:r>
          </w:p>
        </w:tc>
      </w:tr>
      <w:tr w:rsidR="007B6BAE" w:rsidRPr="00212474" w14:paraId="693A79CB"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03A8C1A6" w14:textId="77777777" w:rsidR="00A6690F"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12949590" w14:textId="34964383"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03345BEE" w14:textId="77777777" w:rsidR="001357E1" w:rsidRDefault="001B44E9" w:rsidP="00421E5E">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b/>
          <w:bCs/>
          <w:kern w:val="0"/>
          <w:sz w:val="28"/>
          <w:szCs w:val="28"/>
        </w:rPr>
        <w:br/>
      </w:r>
    </w:p>
    <w:p w14:paraId="37909F3F" w14:textId="77777777" w:rsidR="001357E1" w:rsidRDefault="001357E1">
      <w:pPr>
        <w:rPr>
          <w:rFonts w:ascii="Arial" w:hAnsi="Arial" w:cs="Arial"/>
          <w:b/>
          <w:bCs/>
          <w:kern w:val="0"/>
          <w:sz w:val="28"/>
          <w:szCs w:val="28"/>
        </w:rPr>
      </w:pPr>
      <w:r>
        <w:rPr>
          <w:rFonts w:ascii="Arial" w:hAnsi="Arial" w:cs="Arial"/>
          <w:b/>
          <w:bCs/>
          <w:kern w:val="0"/>
          <w:sz w:val="28"/>
          <w:szCs w:val="28"/>
        </w:rPr>
        <w:br w:type="page"/>
      </w:r>
    </w:p>
    <w:p w14:paraId="3F7AFCAD" w14:textId="0AB75DA8" w:rsidR="007459A8" w:rsidRDefault="00436AA9" w:rsidP="00421E5E">
      <w:pPr>
        <w:rPr>
          <w:rFonts w:ascii="Arial" w:hAnsi="Arial" w:cs="Arial"/>
          <w:b/>
          <w:bCs/>
          <w:kern w:val="0"/>
          <w:sz w:val="28"/>
          <w:szCs w:val="28"/>
        </w:rPr>
      </w:pPr>
      <w:r w:rsidRPr="00212474">
        <w:rPr>
          <w:rFonts w:ascii="Arial" w:hAnsi="Arial" w:cs="Arial"/>
          <w:b/>
          <w:bCs/>
          <w:kern w:val="0"/>
          <w:sz w:val="28"/>
          <w:szCs w:val="28"/>
        </w:rPr>
        <w:lastRenderedPageBreak/>
        <w:t xml:space="preserve">4. </w:t>
      </w:r>
      <w:r w:rsidR="00BF7C7A" w:rsidRPr="00212474">
        <w:rPr>
          <w:rFonts w:ascii="Arial" w:hAnsi="Arial" w:cs="Arial"/>
          <w:b/>
          <w:bCs/>
          <w:kern w:val="0"/>
          <w:sz w:val="28"/>
          <w:szCs w:val="28"/>
        </w:rPr>
        <w:t>Criteria</w:t>
      </w:r>
      <w:r w:rsidR="00421E5E">
        <w:rPr>
          <w:rFonts w:ascii="Arial" w:hAnsi="Arial" w:cs="Arial"/>
          <w:b/>
          <w:bCs/>
          <w:kern w:val="0"/>
          <w:sz w:val="28"/>
          <w:szCs w:val="28"/>
        </w:rPr>
        <w:t xml:space="preserve"> </w:t>
      </w:r>
    </w:p>
    <w:p w14:paraId="050839D7" w14:textId="6C3C5A8D" w:rsidR="007B6BAE" w:rsidRPr="00421E5E" w:rsidRDefault="00BF7C7A" w:rsidP="00421E5E">
      <w:pPr>
        <w:rPr>
          <w:rFonts w:ascii="Arial" w:hAnsi="Arial" w:cs="Arial"/>
          <w:b/>
          <w:bCs/>
          <w:kern w:val="0"/>
          <w:sz w:val="28"/>
          <w:szCs w:val="28"/>
        </w:rPr>
      </w:pPr>
      <w:r w:rsidRPr="009006CC">
        <w:rPr>
          <w:rFonts w:ascii="Arial" w:hAnsi="Arial" w:cs="Arial"/>
          <w:kern w:val="0"/>
          <w:sz w:val="20"/>
          <w:szCs w:val="20"/>
        </w:rPr>
        <w:t>Omschrijf het verwachtte effect op de volgende criteria:</w:t>
      </w:r>
    </w:p>
    <w:p w14:paraId="040DEE11" w14:textId="77777777" w:rsidR="00730637" w:rsidRDefault="00730637">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30637" w:rsidRPr="00A714DD" w14:paraId="19C27FC4"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572B461" w14:textId="7925C0AC" w:rsidR="00730637" w:rsidRDefault="007459A8"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4.1 Gezondheidswinst</w:t>
            </w:r>
          </w:p>
          <w:p w14:paraId="3789FD13" w14:textId="77777777" w:rsidR="004B6BFD" w:rsidRDefault="004B6BFD"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4EA712D0" w14:textId="2A72A528" w:rsidR="00CB72A8" w:rsidRDefault="00C2566E"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Beschrijf d</w:t>
            </w:r>
            <w:r w:rsidR="00446A85" w:rsidRPr="004A0042">
              <w:rPr>
                <w:rFonts w:ascii="Arial" w:hAnsi="Arial" w:cs="Arial"/>
                <w:color w:val="FFFFFF"/>
                <w:sz w:val="20"/>
                <w:szCs w:val="20"/>
              </w:rPr>
              <w:t>e mogelijk te behalen winst op voor patiënten relevante uitkomstenmaten (klinische uitkomstmaten,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Outcome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PROMs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Experience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PREMs</w:t>
            </w:r>
            <w:proofErr w:type="spellEnd"/>
            <w:r w:rsidR="00446A85" w:rsidRPr="004A0042">
              <w:rPr>
                <w:rFonts w:ascii="Arial" w:hAnsi="Arial" w:cs="Arial"/>
                <w:color w:val="FFFFFF"/>
                <w:sz w:val="20"/>
                <w:szCs w:val="20"/>
              </w:rPr>
              <w:t>)) en de winst die de interventie kan hebben op de ziektelast (</w:t>
            </w:r>
            <w:r w:rsidR="00446A85" w:rsidRPr="00446A85">
              <w:rPr>
                <w:rFonts w:ascii="Arial" w:hAnsi="Arial" w:cs="Arial"/>
                <w:color w:val="FFFFFF"/>
                <w:sz w:val="20"/>
                <w:szCs w:val="20"/>
              </w:rPr>
              <w:t>bijvoorbeeld in de vorm van '</w:t>
            </w:r>
            <w:proofErr w:type="spellStart"/>
            <w:r w:rsidR="00446A85" w:rsidRPr="00446A85">
              <w:rPr>
                <w:rFonts w:ascii="Arial" w:hAnsi="Arial" w:cs="Arial"/>
                <w:color w:val="FFFFFF"/>
                <w:sz w:val="20"/>
                <w:szCs w:val="20"/>
              </w:rPr>
              <w:t>Disability-Adjusted</w:t>
            </w:r>
            <w:proofErr w:type="spellEnd"/>
            <w:r w:rsidR="00446A85" w:rsidRPr="00446A85">
              <w:rPr>
                <w:rFonts w:ascii="Arial" w:hAnsi="Arial" w:cs="Arial"/>
                <w:color w:val="FFFFFF"/>
                <w:sz w:val="20"/>
                <w:szCs w:val="20"/>
              </w:rPr>
              <w:t xml:space="preserve"> Life </w:t>
            </w:r>
            <w:proofErr w:type="spellStart"/>
            <w:r w:rsidR="00446A85" w:rsidRPr="00446A85">
              <w:rPr>
                <w:rFonts w:ascii="Arial" w:hAnsi="Arial" w:cs="Arial"/>
                <w:color w:val="FFFFFF"/>
                <w:sz w:val="20"/>
                <w:szCs w:val="20"/>
              </w:rPr>
              <w:t>Years</w:t>
            </w:r>
            <w:proofErr w:type="spellEnd"/>
            <w:r w:rsidR="00446A85" w:rsidRPr="00446A85">
              <w:rPr>
                <w:rFonts w:ascii="Arial" w:hAnsi="Arial" w:cs="Arial"/>
                <w:color w:val="FFFFFF"/>
                <w:sz w:val="20"/>
                <w:szCs w:val="20"/>
              </w:rPr>
              <w:t>' (DALY</w:t>
            </w:r>
            <w:r w:rsidR="001D580B">
              <w:rPr>
                <w:rFonts w:ascii="Arial" w:hAnsi="Arial" w:cs="Arial"/>
                <w:color w:val="FFFFFF"/>
                <w:sz w:val="20"/>
                <w:szCs w:val="20"/>
              </w:rPr>
              <w:t xml:space="preserve">) of </w:t>
            </w:r>
            <w:proofErr w:type="spellStart"/>
            <w:r w:rsidR="001D580B">
              <w:rPr>
                <w:rFonts w:ascii="Arial" w:hAnsi="Arial" w:cs="Arial"/>
                <w:color w:val="FFFFFF"/>
                <w:sz w:val="20"/>
                <w:szCs w:val="20"/>
              </w:rPr>
              <w:t>Quality</w:t>
            </w:r>
            <w:proofErr w:type="spellEnd"/>
            <w:r w:rsidR="001D580B">
              <w:rPr>
                <w:rFonts w:ascii="Arial" w:hAnsi="Arial" w:cs="Arial"/>
                <w:color w:val="FFFFFF"/>
                <w:sz w:val="20"/>
                <w:szCs w:val="20"/>
              </w:rPr>
              <w:t xml:space="preserve"> </w:t>
            </w:r>
            <w:proofErr w:type="spellStart"/>
            <w:r w:rsidR="001D580B">
              <w:rPr>
                <w:rFonts w:ascii="Arial" w:hAnsi="Arial" w:cs="Arial"/>
                <w:color w:val="FFFFFF"/>
                <w:sz w:val="20"/>
                <w:szCs w:val="20"/>
              </w:rPr>
              <w:t>Adjusted</w:t>
            </w:r>
            <w:proofErr w:type="spellEnd"/>
            <w:r w:rsidR="001D580B">
              <w:rPr>
                <w:rFonts w:ascii="Arial" w:hAnsi="Arial" w:cs="Arial"/>
                <w:color w:val="FFFFFF"/>
                <w:sz w:val="20"/>
                <w:szCs w:val="20"/>
              </w:rPr>
              <w:t xml:space="preserve"> Life </w:t>
            </w:r>
            <w:proofErr w:type="spellStart"/>
            <w:r w:rsidR="001D580B">
              <w:rPr>
                <w:rFonts w:ascii="Arial" w:hAnsi="Arial" w:cs="Arial"/>
                <w:color w:val="FFFFFF"/>
                <w:sz w:val="20"/>
                <w:szCs w:val="20"/>
              </w:rPr>
              <w:t>years</w:t>
            </w:r>
            <w:proofErr w:type="spellEnd"/>
            <w:r w:rsidR="001D580B">
              <w:rPr>
                <w:rFonts w:ascii="Arial" w:hAnsi="Arial" w:cs="Arial"/>
                <w:color w:val="FFFFFF"/>
                <w:sz w:val="20"/>
                <w:szCs w:val="20"/>
              </w:rPr>
              <w:t xml:space="preserve"> (QALY))</w:t>
            </w:r>
            <w:r w:rsidR="001862CD">
              <w:rPr>
                <w:rFonts w:ascii="Arial" w:hAnsi="Arial" w:cs="Arial"/>
                <w:color w:val="FFFFFF"/>
                <w:sz w:val="20"/>
                <w:szCs w:val="20"/>
              </w:rPr>
              <w:t>.</w:t>
            </w:r>
            <w:r w:rsidR="00446A85" w:rsidRPr="00446A85">
              <w:rPr>
                <w:rFonts w:ascii="Arial" w:hAnsi="Arial" w:cs="Arial"/>
                <w:color w:val="FFFFFF"/>
                <w:sz w:val="20"/>
                <w:szCs w:val="20"/>
              </w:rPr>
              <w:t xml:space="preserve"> </w:t>
            </w:r>
          </w:p>
          <w:p w14:paraId="03E8EC6B" w14:textId="0E28E6BD" w:rsidR="007C0DF6" w:rsidRPr="00740053" w:rsidRDefault="00FE7BA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730637" w:rsidRPr="00212474" w14:paraId="68DD2169"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55AC5333" w14:textId="77777777" w:rsidR="00730637"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4F00B2EE" w14:textId="77777777" w:rsidR="00730637" w:rsidRPr="00212474"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6763D48D" w14:textId="60B03753" w:rsidR="00287E5D" w:rsidRDefault="00287E5D" w:rsidP="007927E6">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87E5D" w:rsidRPr="00A714DD" w14:paraId="20E96DF8"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BDE0E58" w14:textId="2B1A404D" w:rsidR="00287E5D" w:rsidRDefault="00287E5D"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w:t>
            </w:r>
            <w:r w:rsidR="00614D79">
              <w:rPr>
                <w:rFonts w:ascii="Arial" w:hAnsi="Arial" w:cs="Arial"/>
                <w:b/>
                <w:bCs/>
                <w:color w:val="FFFFFF"/>
                <w:kern w:val="0"/>
                <w:sz w:val="20"/>
                <w:szCs w:val="20"/>
              </w:rPr>
              <w:t>2 Kostenreductie</w:t>
            </w:r>
          </w:p>
          <w:p w14:paraId="17C20F3D" w14:textId="77777777" w:rsidR="0019113E" w:rsidRDefault="0019113E"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634CD983" w14:textId="77777777" w:rsidR="00B85D17" w:rsidRDefault="00F14D79"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Geef een inschatting van</w:t>
            </w:r>
            <w:r w:rsidR="00B85D17">
              <w:rPr>
                <w:rFonts w:ascii="Arial" w:hAnsi="Arial" w:cs="Arial"/>
                <w:color w:val="FFFFFF"/>
                <w:kern w:val="0"/>
                <w:sz w:val="20"/>
                <w:szCs w:val="20"/>
              </w:rPr>
              <w:t>:</w:t>
            </w:r>
          </w:p>
          <w:p w14:paraId="63354D9A" w14:textId="47E11FD8" w:rsidR="00B85D17" w:rsidRDefault="00B85D17" w:rsidP="00B85D17">
            <w:pPr>
              <w:pStyle w:val="Lijstalinea"/>
              <w:widowControl w:val="0"/>
              <w:numPr>
                <w:ilvl w:val="0"/>
                <w:numId w:val="1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De huidige </w:t>
            </w:r>
            <w:r w:rsidR="00F460ED">
              <w:rPr>
                <w:rFonts w:ascii="Arial" w:hAnsi="Arial" w:cs="Arial"/>
                <w:color w:val="FFFFFF"/>
                <w:kern w:val="0"/>
                <w:sz w:val="20"/>
                <w:szCs w:val="20"/>
              </w:rPr>
              <w:t xml:space="preserve">of verwachte totale </w:t>
            </w:r>
            <w:r>
              <w:rPr>
                <w:rFonts w:ascii="Arial" w:hAnsi="Arial" w:cs="Arial"/>
                <w:color w:val="FFFFFF"/>
                <w:kern w:val="0"/>
                <w:sz w:val="20"/>
                <w:szCs w:val="20"/>
              </w:rPr>
              <w:t xml:space="preserve">kosten </w:t>
            </w:r>
            <w:r w:rsidR="00F460ED">
              <w:rPr>
                <w:rFonts w:ascii="Arial" w:hAnsi="Arial" w:cs="Arial"/>
                <w:color w:val="FFFFFF"/>
                <w:kern w:val="0"/>
                <w:sz w:val="20"/>
                <w:szCs w:val="20"/>
              </w:rPr>
              <w:t>van het gebruik van het geneesmiddel per jaar</w:t>
            </w:r>
            <w:r>
              <w:rPr>
                <w:rFonts w:ascii="Arial" w:hAnsi="Arial" w:cs="Arial"/>
                <w:color w:val="FFFFFF"/>
                <w:kern w:val="0"/>
                <w:sz w:val="20"/>
                <w:szCs w:val="20"/>
              </w:rPr>
              <w:t>,</w:t>
            </w:r>
          </w:p>
          <w:p w14:paraId="43185608" w14:textId="4A637DA9" w:rsidR="00EF17F1" w:rsidRDefault="00B85D17" w:rsidP="00B85D17">
            <w:pPr>
              <w:pStyle w:val="Lijstalinea"/>
              <w:widowControl w:val="0"/>
              <w:numPr>
                <w:ilvl w:val="0"/>
                <w:numId w:val="1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De</w:t>
            </w:r>
            <w:r w:rsidR="00F460ED">
              <w:rPr>
                <w:rFonts w:ascii="Arial" w:hAnsi="Arial" w:cs="Arial"/>
                <w:color w:val="FFFFFF"/>
                <w:kern w:val="0"/>
                <w:sz w:val="20"/>
                <w:szCs w:val="20"/>
              </w:rPr>
              <w:t xml:space="preserve"> verwachte</w:t>
            </w:r>
            <w:r>
              <w:rPr>
                <w:rFonts w:ascii="Arial" w:hAnsi="Arial" w:cs="Arial"/>
                <w:color w:val="FFFFFF"/>
                <w:kern w:val="0"/>
                <w:sz w:val="20"/>
                <w:szCs w:val="20"/>
              </w:rPr>
              <w:t xml:space="preserve"> kostenreductie tijdens de uitvoer van de doelmatigheidsstudie </w:t>
            </w:r>
            <w:r w:rsidR="00123783">
              <w:rPr>
                <w:rFonts w:ascii="Arial" w:hAnsi="Arial" w:cs="Arial"/>
                <w:color w:val="FFFFFF"/>
                <w:kern w:val="0"/>
                <w:sz w:val="20"/>
                <w:szCs w:val="20"/>
              </w:rPr>
              <w:t xml:space="preserve">door </w:t>
            </w:r>
            <w:r w:rsidR="00EF17F1">
              <w:rPr>
                <w:rFonts w:ascii="Arial" w:hAnsi="Arial" w:cs="Arial"/>
                <w:color w:val="FFFFFF"/>
                <w:kern w:val="0"/>
                <w:sz w:val="20"/>
                <w:szCs w:val="20"/>
              </w:rPr>
              <w:t xml:space="preserve">de afname van </w:t>
            </w:r>
            <w:r w:rsidR="00082CFB">
              <w:rPr>
                <w:rFonts w:ascii="Arial" w:hAnsi="Arial" w:cs="Arial"/>
                <w:color w:val="FFFFFF"/>
                <w:kern w:val="0"/>
                <w:sz w:val="20"/>
                <w:szCs w:val="20"/>
              </w:rPr>
              <w:t>gebruik (volume) / kosten</w:t>
            </w:r>
            <w:r w:rsidR="00EF17F1">
              <w:rPr>
                <w:rFonts w:ascii="Arial" w:hAnsi="Arial" w:cs="Arial"/>
                <w:color w:val="FFFFFF"/>
                <w:kern w:val="0"/>
                <w:sz w:val="20"/>
                <w:szCs w:val="20"/>
              </w:rPr>
              <w:t xml:space="preserve"> aan geneesmiddelen,</w:t>
            </w:r>
          </w:p>
          <w:p w14:paraId="33910F8E" w14:textId="77777777" w:rsidR="003D484C" w:rsidRDefault="00EF17F1" w:rsidP="00B85D17">
            <w:pPr>
              <w:pStyle w:val="Lijstalinea"/>
              <w:widowControl w:val="0"/>
              <w:numPr>
                <w:ilvl w:val="0"/>
                <w:numId w:val="12"/>
              </w:numPr>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De potentiële kostenreductie bij implementatie, uitgaande dat de hypothese van de doelmatigheidsstudie wordt bevestigd. </w:t>
            </w:r>
          </w:p>
          <w:p w14:paraId="4BCD6005" w14:textId="1F85F4E7" w:rsidR="00287E5D" w:rsidRPr="00E96D7F" w:rsidRDefault="003D484C"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Maak hierbij een uitsplitsing van de kosten aan </w:t>
            </w:r>
            <w:proofErr w:type="spellStart"/>
            <w:r>
              <w:rPr>
                <w:rFonts w:ascii="Arial" w:hAnsi="Arial" w:cs="Arial"/>
                <w:color w:val="FFFFFF"/>
                <w:kern w:val="0"/>
                <w:sz w:val="20"/>
                <w:szCs w:val="20"/>
              </w:rPr>
              <w:t>add-on</w:t>
            </w:r>
            <w:proofErr w:type="spellEnd"/>
            <w:r>
              <w:rPr>
                <w:rFonts w:ascii="Arial" w:hAnsi="Arial" w:cs="Arial"/>
                <w:color w:val="FFFFFF"/>
                <w:kern w:val="0"/>
                <w:sz w:val="20"/>
                <w:szCs w:val="20"/>
              </w:rPr>
              <w:t xml:space="preserve"> geneesmiddelen, overige zorgkosten en kosten vanuit maatschappelijk perspectief. </w:t>
            </w:r>
            <w:r w:rsidR="00E96D7F">
              <w:rPr>
                <w:rFonts w:ascii="Arial" w:hAnsi="Arial" w:cs="Arial"/>
                <w:color w:val="FFFFFF"/>
                <w:kern w:val="0"/>
                <w:sz w:val="20"/>
                <w:szCs w:val="20"/>
              </w:rPr>
              <w:t>(</w:t>
            </w:r>
            <w:r w:rsidR="00287E5D">
              <w:rPr>
                <w:rFonts w:ascii="Arial" w:hAnsi="Arial" w:cs="Arial"/>
                <w:color w:val="FFFFFF"/>
                <w:sz w:val="20"/>
                <w:szCs w:val="20"/>
              </w:rPr>
              <w:t>max 500 woorden)</w:t>
            </w:r>
          </w:p>
        </w:tc>
      </w:tr>
      <w:tr w:rsidR="00287E5D" w:rsidRPr="00212474" w14:paraId="04BEFC41"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671E22C0" w14:textId="71B2B646" w:rsidR="00663E2D"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3EC9578C"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57004EC6"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656592D6" w14:textId="7F5C8384" w:rsidR="00287E5D" w:rsidRPr="00212474"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5DC01E1" w14:textId="4206248B" w:rsidR="00A11464" w:rsidRPr="001357E1" w:rsidRDefault="00A11464">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5C0E4EC9" w14:textId="77777777" w:rsidTr="00212474">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0F4C902" w14:textId="6DF207A9" w:rsidR="00156190" w:rsidRPr="001357E1" w:rsidRDefault="001357E1" w:rsidP="001357E1">
            <w:pPr>
              <w:widowControl w:val="0"/>
              <w:autoSpaceDE w:val="0"/>
              <w:autoSpaceDN w:val="0"/>
              <w:adjustRightInd w:val="0"/>
              <w:spacing w:before="20" w:after="50" w:line="20" w:lineRule="atLeast"/>
              <w:rPr>
                <w:rFonts w:ascii="Arial" w:hAnsi="Arial" w:cs="Arial"/>
                <w:color w:val="FFFFFF"/>
                <w:kern w:val="0"/>
                <w:sz w:val="20"/>
                <w:szCs w:val="20"/>
              </w:rPr>
            </w:pPr>
            <w:bookmarkStart w:id="2" w:name="_Hlk183162071"/>
            <w:r>
              <w:rPr>
                <w:rFonts w:ascii="Arial" w:hAnsi="Arial" w:cs="Arial"/>
                <w:b/>
                <w:bCs/>
                <w:color w:val="FFFFFF"/>
                <w:kern w:val="0"/>
                <w:sz w:val="20"/>
                <w:szCs w:val="20"/>
              </w:rPr>
              <w:t xml:space="preserve">4.3 </w:t>
            </w:r>
            <w:r w:rsidR="00E81FD4" w:rsidRPr="001357E1">
              <w:rPr>
                <w:rFonts w:ascii="Arial" w:hAnsi="Arial" w:cs="Arial"/>
                <w:b/>
                <w:bCs/>
                <w:color w:val="FFFFFF"/>
                <w:kern w:val="0"/>
                <w:sz w:val="20"/>
                <w:szCs w:val="20"/>
              </w:rPr>
              <w:t xml:space="preserve">Aantal </w:t>
            </w:r>
            <w:r w:rsidR="00212474" w:rsidRPr="001357E1">
              <w:rPr>
                <w:rFonts w:ascii="Arial" w:hAnsi="Arial" w:cs="Arial"/>
                <w:b/>
                <w:bCs/>
                <w:color w:val="FFFFFF"/>
                <w:kern w:val="0"/>
                <w:sz w:val="20"/>
                <w:szCs w:val="20"/>
              </w:rPr>
              <w:t>patiënten</w:t>
            </w:r>
            <w:r w:rsidR="00E81FD4" w:rsidRPr="001357E1">
              <w:rPr>
                <w:rFonts w:ascii="Arial" w:hAnsi="Arial" w:cs="Arial"/>
                <w:b/>
                <w:bCs/>
                <w:color w:val="FFFFFF"/>
                <w:kern w:val="0"/>
                <w:sz w:val="20"/>
                <w:szCs w:val="20"/>
              </w:rPr>
              <w:t xml:space="preserve"> </w:t>
            </w:r>
          </w:p>
          <w:p w14:paraId="45BE566D" w14:textId="77777777" w:rsidR="00156190" w:rsidRDefault="00156190" w:rsidP="00156190">
            <w:pPr>
              <w:widowControl w:val="0"/>
              <w:autoSpaceDE w:val="0"/>
              <w:autoSpaceDN w:val="0"/>
              <w:adjustRightInd w:val="0"/>
              <w:spacing w:before="20" w:after="50" w:line="20" w:lineRule="atLeast"/>
              <w:rPr>
                <w:rFonts w:ascii="Arial" w:hAnsi="Arial" w:cs="Arial"/>
                <w:color w:val="FFFFFF"/>
                <w:kern w:val="0"/>
                <w:sz w:val="20"/>
                <w:szCs w:val="20"/>
              </w:rPr>
            </w:pPr>
          </w:p>
          <w:p w14:paraId="1D0F0D93" w14:textId="4E19A6CC" w:rsidR="00156190"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O</w:t>
            </w:r>
            <w:r w:rsidR="00156190" w:rsidRPr="00156190">
              <w:rPr>
                <w:rFonts w:ascii="Arial" w:hAnsi="Arial" w:cs="Arial"/>
                <w:color w:val="FFFFFF"/>
                <w:kern w:val="0"/>
                <w:sz w:val="20"/>
                <w:szCs w:val="20"/>
              </w:rPr>
              <w:t xml:space="preserve">nderbouw de omvang van de populatie (prevalentie/incidentie) in lijn met de PICO, het aantal patiënten, het aantal behandelingen en het aantal testen in Nederland waarop de kennisvraag betrekking heeft. Dit moet zo goed mogelijk in kaart worden gebracht en onderbouwd worden met data. Daarbij kan worden gedacht aan </w:t>
            </w:r>
            <w:proofErr w:type="spellStart"/>
            <w:r w:rsidR="00156190" w:rsidRPr="00156190">
              <w:rPr>
                <w:rFonts w:ascii="Arial" w:hAnsi="Arial" w:cs="Arial"/>
                <w:color w:val="FFFFFF"/>
                <w:kern w:val="0"/>
                <w:sz w:val="20"/>
                <w:szCs w:val="20"/>
              </w:rPr>
              <w:t>Vektis</w:t>
            </w:r>
            <w:proofErr w:type="spellEnd"/>
            <w:r w:rsidR="00156190" w:rsidRPr="00156190">
              <w:rPr>
                <w:rFonts w:ascii="Arial" w:hAnsi="Arial" w:cs="Arial"/>
                <w:color w:val="FFFFFF"/>
                <w:kern w:val="0"/>
                <w:sz w:val="20"/>
                <w:szCs w:val="20"/>
              </w:rPr>
              <w:t>-data, DHD-data, DIS-data, kwaliteitsregistraties, of een eigen inventarisatie op basis van patiëntendossiers.</w:t>
            </w:r>
            <w:r w:rsidR="005F6306">
              <w:rPr>
                <w:rFonts w:ascii="Arial" w:hAnsi="Arial" w:cs="Arial"/>
                <w:color w:val="FFFFFF"/>
                <w:kern w:val="0"/>
                <w:sz w:val="20"/>
                <w:szCs w:val="20"/>
              </w:rPr>
              <w:t xml:space="preserve"> U kunt hierbij ook verwachte toenames in patiënten benoemen, mits dit onderbouwd kan worden. </w:t>
            </w:r>
            <w:r w:rsidR="00156190" w:rsidRPr="00156190">
              <w:rPr>
                <w:rFonts w:ascii="Arial" w:hAnsi="Arial" w:cs="Arial"/>
                <w:color w:val="FFFFFF"/>
                <w:kern w:val="0"/>
                <w:sz w:val="20"/>
                <w:szCs w:val="20"/>
              </w:rPr>
              <w:t xml:space="preserve"> </w:t>
            </w:r>
          </w:p>
          <w:p w14:paraId="3AEB0418" w14:textId="77777777" w:rsidR="00CE01D2"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p>
          <w:p w14:paraId="24B20248" w14:textId="766E6572" w:rsidR="00E81FD4" w:rsidRPr="00743CB3" w:rsidRDefault="00743CB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w:t>
            </w:r>
            <w:r w:rsidR="00353B9A">
              <w:rPr>
                <w:rFonts w:ascii="Arial" w:hAnsi="Arial" w:cs="Arial"/>
                <w:color w:val="FFFFFF"/>
                <w:kern w:val="0"/>
                <w:sz w:val="20"/>
                <w:szCs w:val="20"/>
              </w:rPr>
              <w:t xml:space="preserve">max </w:t>
            </w:r>
            <w:r>
              <w:rPr>
                <w:rFonts w:ascii="Arial" w:hAnsi="Arial" w:cs="Arial"/>
                <w:color w:val="FFFFFF"/>
                <w:kern w:val="0"/>
                <w:sz w:val="20"/>
                <w:szCs w:val="20"/>
              </w:rPr>
              <w:t>500 woorden)</w:t>
            </w:r>
          </w:p>
        </w:tc>
      </w:tr>
      <w:tr w:rsidR="007B6BAE" w:rsidRPr="00212474" w14:paraId="75B5DCF9" w14:textId="77777777" w:rsidTr="00212474">
        <w:tc>
          <w:tcPr>
            <w:tcW w:w="11106" w:type="dxa"/>
            <w:tcBorders>
              <w:top w:val="single" w:sz="6" w:space="0" w:color="808080"/>
              <w:left w:val="single" w:sz="6" w:space="0" w:color="808080"/>
              <w:bottom w:val="single" w:sz="6" w:space="0" w:color="808080"/>
              <w:right w:val="single" w:sz="6" w:space="0" w:color="808080"/>
            </w:tcBorders>
          </w:tcPr>
          <w:p w14:paraId="2B8DB06C" w14:textId="3385C84F"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bookmarkEnd w:id="2"/>
    </w:tbl>
    <w:p w14:paraId="33FFAED9" w14:textId="1D8F6CE6" w:rsidR="0072731F" w:rsidRPr="0072731F" w:rsidRDefault="0072731F" w:rsidP="0072731F">
      <w:pPr>
        <w:tabs>
          <w:tab w:val="left" w:pos="1255"/>
        </w:tabs>
        <w:rPr>
          <w:rFonts w:ascii="Arial" w:hAnsi="Arial" w:cs="Arial"/>
          <w:sz w:val="28"/>
          <w:szCs w:val="28"/>
        </w:rPr>
      </w:pPr>
    </w:p>
    <w:sectPr w:rsidR="0072731F" w:rsidRPr="0072731F">
      <w:pgSz w:w="11906" w:h="16838"/>
      <w:pgMar w:top="400" w:right="400" w:bottom="400" w:left="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5F98" w14:textId="77777777" w:rsidR="006846B3" w:rsidRPr="00212474" w:rsidRDefault="006846B3" w:rsidP="00E82C63">
      <w:pPr>
        <w:spacing w:after="0" w:line="240" w:lineRule="auto"/>
      </w:pPr>
      <w:r w:rsidRPr="00212474">
        <w:separator/>
      </w:r>
    </w:p>
  </w:endnote>
  <w:endnote w:type="continuationSeparator" w:id="0">
    <w:p w14:paraId="5469F78A" w14:textId="77777777" w:rsidR="006846B3" w:rsidRPr="00212474" w:rsidRDefault="006846B3" w:rsidP="00E82C63">
      <w:pPr>
        <w:spacing w:after="0" w:line="240" w:lineRule="auto"/>
      </w:pPr>
      <w:r w:rsidRPr="00212474">
        <w:continuationSeparator/>
      </w:r>
    </w:p>
  </w:endnote>
  <w:endnote w:type="continuationNotice" w:id="1">
    <w:p w14:paraId="400B8D2F" w14:textId="77777777" w:rsidR="006846B3" w:rsidRDefault="00684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15CB" w14:textId="77777777" w:rsidR="006846B3" w:rsidRPr="00212474" w:rsidRDefault="006846B3" w:rsidP="00E82C63">
      <w:pPr>
        <w:spacing w:after="0" w:line="240" w:lineRule="auto"/>
      </w:pPr>
      <w:r w:rsidRPr="00212474">
        <w:separator/>
      </w:r>
    </w:p>
  </w:footnote>
  <w:footnote w:type="continuationSeparator" w:id="0">
    <w:p w14:paraId="7B5DAFF3" w14:textId="77777777" w:rsidR="006846B3" w:rsidRPr="00212474" w:rsidRDefault="006846B3" w:rsidP="00E82C63">
      <w:pPr>
        <w:spacing w:after="0" w:line="240" w:lineRule="auto"/>
      </w:pPr>
      <w:r w:rsidRPr="00212474">
        <w:continuationSeparator/>
      </w:r>
    </w:p>
  </w:footnote>
  <w:footnote w:type="continuationNotice" w:id="1">
    <w:p w14:paraId="672BE50D" w14:textId="77777777" w:rsidR="006846B3" w:rsidRDefault="006846B3">
      <w:pPr>
        <w:spacing w:after="0" w:line="240" w:lineRule="auto"/>
      </w:pPr>
    </w:p>
  </w:footnote>
  <w:footnote w:id="2">
    <w:p w14:paraId="4090665F" w14:textId="669AF9EF" w:rsidR="00F460ED" w:rsidRDefault="00F460ED">
      <w:pPr>
        <w:pStyle w:val="Voetnoottekst"/>
      </w:pPr>
      <w:r>
        <w:rPr>
          <w:rStyle w:val="Voetnootmarkering"/>
        </w:rPr>
        <w:footnoteRef/>
      </w:r>
      <w:r>
        <w:rPr>
          <w:rStyle w:val="Voetnootmarkering"/>
        </w:rPr>
        <w:footnoteRef/>
      </w:r>
      <w:r>
        <w:t xml:space="preserve"> Sluit, indien beschikbaar, aan bij de PICO zoals geformuleerd in het PIG-formulier van het betreffende geneesmiddel.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0B6D"/>
    <w:multiLevelType w:val="hybridMultilevel"/>
    <w:tmpl w:val="2BC69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BD2B75"/>
    <w:multiLevelType w:val="multilevel"/>
    <w:tmpl w:val="A7E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3047A"/>
    <w:multiLevelType w:val="multilevel"/>
    <w:tmpl w:val="BB1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8B14ED"/>
    <w:multiLevelType w:val="hybridMultilevel"/>
    <w:tmpl w:val="C3CAD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4D15D6"/>
    <w:multiLevelType w:val="multilevel"/>
    <w:tmpl w:val="E070C8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D11FA3"/>
    <w:multiLevelType w:val="hybridMultilevel"/>
    <w:tmpl w:val="C6BE2288"/>
    <w:lvl w:ilvl="0" w:tplc="F6AE01EC">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410424"/>
    <w:multiLevelType w:val="multilevel"/>
    <w:tmpl w:val="16F078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681C8A"/>
    <w:multiLevelType w:val="multilevel"/>
    <w:tmpl w:val="35F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1094E"/>
    <w:multiLevelType w:val="hybridMultilevel"/>
    <w:tmpl w:val="2BD86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652EF9"/>
    <w:multiLevelType w:val="hybridMultilevel"/>
    <w:tmpl w:val="E73479B8"/>
    <w:lvl w:ilvl="0" w:tplc="F6AE01EC">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A94444"/>
    <w:multiLevelType w:val="multilevel"/>
    <w:tmpl w:val="34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CF7CF4"/>
    <w:multiLevelType w:val="hybridMultilevel"/>
    <w:tmpl w:val="E0A84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3234528">
    <w:abstractNumId w:val="0"/>
  </w:num>
  <w:num w:numId="2" w16cid:durableId="270434071">
    <w:abstractNumId w:val="9"/>
  </w:num>
  <w:num w:numId="3" w16cid:durableId="1787890772">
    <w:abstractNumId w:val="6"/>
  </w:num>
  <w:num w:numId="4" w16cid:durableId="920681856">
    <w:abstractNumId w:val="1"/>
  </w:num>
  <w:num w:numId="5" w16cid:durableId="1324699731">
    <w:abstractNumId w:val="10"/>
  </w:num>
  <w:num w:numId="6" w16cid:durableId="597325469">
    <w:abstractNumId w:val="7"/>
  </w:num>
  <w:num w:numId="7" w16cid:durableId="1590118234">
    <w:abstractNumId w:val="2"/>
  </w:num>
  <w:num w:numId="8" w16cid:durableId="2119325832">
    <w:abstractNumId w:val="4"/>
  </w:num>
  <w:num w:numId="9" w16cid:durableId="1130057008">
    <w:abstractNumId w:val="8"/>
  </w:num>
  <w:num w:numId="10" w16cid:durableId="1899851317">
    <w:abstractNumId w:val="5"/>
  </w:num>
  <w:num w:numId="11" w16cid:durableId="916402115">
    <w:abstractNumId w:val="11"/>
  </w:num>
  <w:num w:numId="12" w16cid:durableId="117330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C9"/>
    <w:rsid w:val="00005E3B"/>
    <w:rsid w:val="00006A17"/>
    <w:rsid w:val="0002396D"/>
    <w:rsid w:val="000262D6"/>
    <w:rsid w:val="00033930"/>
    <w:rsid w:val="00037C0B"/>
    <w:rsid w:val="00046340"/>
    <w:rsid w:val="00052F04"/>
    <w:rsid w:val="00064D05"/>
    <w:rsid w:val="000744E6"/>
    <w:rsid w:val="00077757"/>
    <w:rsid w:val="00082CFB"/>
    <w:rsid w:val="0009043F"/>
    <w:rsid w:val="000A58A9"/>
    <w:rsid w:val="000A59C4"/>
    <w:rsid w:val="000B1E22"/>
    <w:rsid w:val="000B5674"/>
    <w:rsid w:val="000C0586"/>
    <w:rsid w:val="000C7AE8"/>
    <w:rsid w:val="000D3720"/>
    <w:rsid w:val="000D5817"/>
    <w:rsid w:val="000F270D"/>
    <w:rsid w:val="000F5C19"/>
    <w:rsid w:val="0010221D"/>
    <w:rsid w:val="00106551"/>
    <w:rsid w:val="00110850"/>
    <w:rsid w:val="00116312"/>
    <w:rsid w:val="0012143C"/>
    <w:rsid w:val="00123783"/>
    <w:rsid w:val="001357E1"/>
    <w:rsid w:val="00144032"/>
    <w:rsid w:val="00147A1D"/>
    <w:rsid w:val="001504FA"/>
    <w:rsid w:val="00156190"/>
    <w:rsid w:val="00156568"/>
    <w:rsid w:val="00163F69"/>
    <w:rsid w:val="00182884"/>
    <w:rsid w:val="001862CD"/>
    <w:rsid w:val="0019113E"/>
    <w:rsid w:val="001A0440"/>
    <w:rsid w:val="001A29EA"/>
    <w:rsid w:val="001B44E9"/>
    <w:rsid w:val="001C350B"/>
    <w:rsid w:val="001D580B"/>
    <w:rsid w:val="001E21D7"/>
    <w:rsid w:val="001E4AB2"/>
    <w:rsid w:val="001E7763"/>
    <w:rsid w:val="002048A3"/>
    <w:rsid w:val="002109ED"/>
    <w:rsid w:val="00212474"/>
    <w:rsid w:val="00225CB1"/>
    <w:rsid w:val="00226A5C"/>
    <w:rsid w:val="002308D0"/>
    <w:rsid w:val="00253E80"/>
    <w:rsid w:val="00260CF6"/>
    <w:rsid w:val="00287E5D"/>
    <w:rsid w:val="00290F66"/>
    <w:rsid w:val="00291DDC"/>
    <w:rsid w:val="002970B3"/>
    <w:rsid w:val="002A468D"/>
    <w:rsid w:val="002B027B"/>
    <w:rsid w:val="002B2EC7"/>
    <w:rsid w:val="002B3275"/>
    <w:rsid w:val="002B625E"/>
    <w:rsid w:val="002C61AB"/>
    <w:rsid w:val="002E4CFE"/>
    <w:rsid w:val="002F6D6D"/>
    <w:rsid w:val="00313968"/>
    <w:rsid w:val="0033589C"/>
    <w:rsid w:val="003416B6"/>
    <w:rsid w:val="00353B9A"/>
    <w:rsid w:val="00363E07"/>
    <w:rsid w:val="003640D8"/>
    <w:rsid w:val="00365E5F"/>
    <w:rsid w:val="00393F0C"/>
    <w:rsid w:val="003A7EAC"/>
    <w:rsid w:val="003B57C4"/>
    <w:rsid w:val="003C0BED"/>
    <w:rsid w:val="003C2791"/>
    <w:rsid w:val="003C2AB6"/>
    <w:rsid w:val="003D484C"/>
    <w:rsid w:val="003D61B1"/>
    <w:rsid w:val="003E18F9"/>
    <w:rsid w:val="003E2F34"/>
    <w:rsid w:val="003E64FC"/>
    <w:rsid w:val="003F1C90"/>
    <w:rsid w:val="003F363D"/>
    <w:rsid w:val="0040253A"/>
    <w:rsid w:val="00416A52"/>
    <w:rsid w:val="00421E5E"/>
    <w:rsid w:val="00425485"/>
    <w:rsid w:val="0043095D"/>
    <w:rsid w:val="004328C0"/>
    <w:rsid w:val="00432F65"/>
    <w:rsid w:val="00436AA9"/>
    <w:rsid w:val="00442E8B"/>
    <w:rsid w:val="00446A85"/>
    <w:rsid w:val="004824BB"/>
    <w:rsid w:val="004A0042"/>
    <w:rsid w:val="004A36AC"/>
    <w:rsid w:val="004A5D58"/>
    <w:rsid w:val="004A7FE3"/>
    <w:rsid w:val="004B428F"/>
    <w:rsid w:val="004B6BFD"/>
    <w:rsid w:val="004C612C"/>
    <w:rsid w:val="004C649B"/>
    <w:rsid w:val="004F4827"/>
    <w:rsid w:val="004F7D03"/>
    <w:rsid w:val="005365CC"/>
    <w:rsid w:val="00542AD9"/>
    <w:rsid w:val="0054337C"/>
    <w:rsid w:val="00551345"/>
    <w:rsid w:val="00554BD1"/>
    <w:rsid w:val="00555EA0"/>
    <w:rsid w:val="005A1473"/>
    <w:rsid w:val="005C4B14"/>
    <w:rsid w:val="005D066E"/>
    <w:rsid w:val="005D0CD9"/>
    <w:rsid w:val="005D1C33"/>
    <w:rsid w:val="005D2C92"/>
    <w:rsid w:val="005D51E7"/>
    <w:rsid w:val="005E468B"/>
    <w:rsid w:val="005E4E77"/>
    <w:rsid w:val="005E6F54"/>
    <w:rsid w:val="005F337D"/>
    <w:rsid w:val="005F6306"/>
    <w:rsid w:val="005F758E"/>
    <w:rsid w:val="005F794C"/>
    <w:rsid w:val="006076B3"/>
    <w:rsid w:val="006077AC"/>
    <w:rsid w:val="00612BC3"/>
    <w:rsid w:val="00614D79"/>
    <w:rsid w:val="006204F5"/>
    <w:rsid w:val="006207F4"/>
    <w:rsid w:val="00623DAE"/>
    <w:rsid w:val="006359C9"/>
    <w:rsid w:val="00650B1B"/>
    <w:rsid w:val="006579CB"/>
    <w:rsid w:val="00663DC8"/>
    <w:rsid w:val="00663E2D"/>
    <w:rsid w:val="00666B94"/>
    <w:rsid w:val="00670EDC"/>
    <w:rsid w:val="00671324"/>
    <w:rsid w:val="006846B3"/>
    <w:rsid w:val="006907A1"/>
    <w:rsid w:val="00694D86"/>
    <w:rsid w:val="006B0F6A"/>
    <w:rsid w:val="006B50C2"/>
    <w:rsid w:val="006D1B2E"/>
    <w:rsid w:val="006E665F"/>
    <w:rsid w:val="006F7612"/>
    <w:rsid w:val="00703AA4"/>
    <w:rsid w:val="00712EFD"/>
    <w:rsid w:val="00723DCA"/>
    <w:rsid w:val="00725965"/>
    <w:rsid w:val="00726EF8"/>
    <w:rsid w:val="0072731F"/>
    <w:rsid w:val="00730637"/>
    <w:rsid w:val="00730C4C"/>
    <w:rsid w:val="00740053"/>
    <w:rsid w:val="007436C4"/>
    <w:rsid w:val="00743CB3"/>
    <w:rsid w:val="007459A8"/>
    <w:rsid w:val="00757657"/>
    <w:rsid w:val="007609AD"/>
    <w:rsid w:val="007703F2"/>
    <w:rsid w:val="00772D50"/>
    <w:rsid w:val="00777A4E"/>
    <w:rsid w:val="007927E6"/>
    <w:rsid w:val="007B6B27"/>
    <w:rsid w:val="007B6BAE"/>
    <w:rsid w:val="007C0DF6"/>
    <w:rsid w:val="007C2DC3"/>
    <w:rsid w:val="007D3EDD"/>
    <w:rsid w:val="007E2BD7"/>
    <w:rsid w:val="007F2758"/>
    <w:rsid w:val="007F7D40"/>
    <w:rsid w:val="00823542"/>
    <w:rsid w:val="008274F6"/>
    <w:rsid w:val="00837CC2"/>
    <w:rsid w:val="00840426"/>
    <w:rsid w:val="00866D5C"/>
    <w:rsid w:val="008770C6"/>
    <w:rsid w:val="00892172"/>
    <w:rsid w:val="00892FCE"/>
    <w:rsid w:val="008B6FEE"/>
    <w:rsid w:val="008D3F25"/>
    <w:rsid w:val="008D73BA"/>
    <w:rsid w:val="008E443F"/>
    <w:rsid w:val="009006CC"/>
    <w:rsid w:val="00917715"/>
    <w:rsid w:val="00923663"/>
    <w:rsid w:val="00923735"/>
    <w:rsid w:val="00931CA8"/>
    <w:rsid w:val="0094299D"/>
    <w:rsid w:val="00950796"/>
    <w:rsid w:val="0095139D"/>
    <w:rsid w:val="00952B86"/>
    <w:rsid w:val="009604CC"/>
    <w:rsid w:val="00996CEF"/>
    <w:rsid w:val="009A0A65"/>
    <w:rsid w:val="009B610E"/>
    <w:rsid w:val="009D7CCA"/>
    <w:rsid w:val="009F4FA6"/>
    <w:rsid w:val="009F59B3"/>
    <w:rsid w:val="00A01F0C"/>
    <w:rsid w:val="00A0648B"/>
    <w:rsid w:val="00A10936"/>
    <w:rsid w:val="00A11464"/>
    <w:rsid w:val="00A2636E"/>
    <w:rsid w:val="00A30572"/>
    <w:rsid w:val="00A41FAD"/>
    <w:rsid w:val="00A6690F"/>
    <w:rsid w:val="00A714DD"/>
    <w:rsid w:val="00A76F4F"/>
    <w:rsid w:val="00A80BDB"/>
    <w:rsid w:val="00A9110E"/>
    <w:rsid w:val="00A914F4"/>
    <w:rsid w:val="00AA54A1"/>
    <w:rsid w:val="00AA6A33"/>
    <w:rsid w:val="00AC466B"/>
    <w:rsid w:val="00AC6258"/>
    <w:rsid w:val="00AD0509"/>
    <w:rsid w:val="00AD3603"/>
    <w:rsid w:val="00AE3B4C"/>
    <w:rsid w:val="00AE7AE8"/>
    <w:rsid w:val="00AF3CF6"/>
    <w:rsid w:val="00B13484"/>
    <w:rsid w:val="00B1472F"/>
    <w:rsid w:val="00B3150C"/>
    <w:rsid w:val="00B4284D"/>
    <w:rsid w:val="00B50C6A"/>
    <w:rsid w:val="00B55057"/>
    <w:rsid w:val="00B56C70"/>
    <w:rsid w:val="00B63A25"/>
    <w:rsid w:val="00B722C1"/>
    <w:rsid w:val="00B75DAC"/>
    <w:rsid w:val="00B83932"/>
    <w:rsid w:val="00B85854"/>
    <w:rsid w:val="00B85D17"/>
    <w:rsid w:val="00B94037"/>
    <w:rsid w:val="00BB1380"/>
    <w:rsid w:val="00BB1EED"/>
    <w:rsid w:val="00BB7F8E"/>
    <w:rsid w:val="00BC1B70"/>
    <w:rsid w:val="00BD0664"/>
    <w:rsid w:val="00BE49B2"/>
    <w:rsid w:val="00BF7C7A"/>
    <w:rsid w:val="00C03C8D"/>
    <w:rsid w:val="00C16960"/>
    <w:rsid w:val="00C2044E"/>
    <w:rsid w:val="00C2566E"/>
    <w:rsid w:val="00C261FE"/>
    <w:rsid w:val="00C314C1"/>
    <w:rsid w:val="00C33DC0"/>
    <w:rsid w:val="00C5780E"/>
    <w:rsid w:val="00C73DE1"/>
    <w:rsid w:val="00C82063"/>
    <w:rsid w:val="00C90167"/>
    <w:rsid w:val="00C959CC"/>
    <w:rsid w:val="00C96C7E"/>
    <w:rsid w:val="00CA11A7"/>
    <w:rsid w:val="00CB72A8"/>
    <w:rsid w:val="00CD75F6"/>
    <w:rsid w:val="00CE01D2"/>
    <w:rsid w:val="00CF21D7"/>
    <w:rsid w:val="00CF7A99"/>
    <w:rsid w:val="00D0228E"/>
    <w:rsid w:val="00D1549B"/>
    <w:rsid w:val="00D208B3"/>
    <w:rsid w:val="00D23A60"/>
    <w:rsid w:val="00D25AEB"/>
    <w:rsid w:val="00D33C6D"/>
    <w:rsid w:val="00D42FD0"/>
    <w:rsid w:val="00D462F9"/>
    <w:rsid w:val="00D47CB4"/>
    <w:rsid w:val="00D534CB"/>
    <w:rsid w:val="00D56A0E"/>
    <w:rsid w:val="00D6249B"/>
    <w:rsid w:val="00D74762"/>
    <w:rsid w:val="00D8006F"/>
    <w:rsid w:val="00D8584B"/>
    <w:rsid w:val="00D8697B"/>
    <w:rsid w:val="00D87D4E"/>
    <w:rsid w:val="00DA2FAC"/>
    <w:rsid w:val="00DA4840"/>
    <w:rsid w:val="00DA68C8"/>
    <w:rsid w:val="00DC6A3C"/>
    <w:rsid w:val="00DD49DA"/>
    <w:rsid w:val="00DD6E62"/>
    <w:rsid w:val="00DF26D7"/>
    <w:rsid w:val="00DF5737"/>
    <w:rsid w:val="00E05EE5"/>
    <w:rsid w:val="00E066DE"/>
    <w:rsid w:val="00E31AB8"/>
    <w:rsid w:val="00E451ED"/>
    <w:rsid w:val="00E4554E"/>
    <w:rsid w:val="00E45B86"/>
    <w:rsid w:val="00E55359"/>
    <w:rsid w:val="00E60C1B"/>
    <w:rsid w:val="00E65B14"/>
    <w:rsid w:val="00E7742C"/>
    <w:rsid w:val="00E8118C"/>
    <w:rsid w:val="00E8149B"/>
    <w:rsid w:val="00E81FD4"/>
    <w:rsid w:val="00E82C63"/>
    <w:rsid w:val="00E85E29"/>
    <w:rsid w:val="00E92F22"/>
    <w:rsid w:val="00E944AA"/>
    <w:rsid w:val="00E96D7F"/>
    <w:rsid w:val="00EB63D3"/>
    <w:rsid w:val="00ED3F2D"/>
    <w:rsid w:val="00ED576A"/>
    <w:rsid w:val="00ED7254"/>
    <w:rsid w:val="00EE11E2"/>
    <w:rsid w:val="00EE40C6"/>
    <w:rsid w:val="00EF17F1"/>
    <w:rsid w:val="00F12A99"/>
    <w:rsid w:val="00F14D79"/>
    <w:rsid w:val="00F22C26"/>
    <w:rsid w:val="00F24F64"/>
    <w:rsid w:val="00F278A5"/>
    <w:rsid w:val="00F42DCF"/>
    <w:rsid w:val="00F460ED"/>
    <w:rsid w:val="00F46734"/>
    <w:rsid w:val="00F525A5"/>
    <w:rsid w:val="00F71DDC"/>
    <w:rsid w:val="00F73B6A"/>
    <w:rsid w:val="00F74D5C"/>
    <w:rsid w:val="00F77803"/>
    <w:rsid w:val="00F77A2E"/>
    <w:rsid w:val="00F976E5"/>
    <w:rsid w:val="00FB2618"/>
    <w:rsid w:val="00FB6F61"/>
    <w:rsid w:val="00FC0D7E"/>
    <w:rsid w:val="00FE1DC1"/>
    <w:rsid w:val="00FE6381"/>
    <w:rsid w:val="00FE7BAD"/>
    <w:rsid w:val="00FF0255"/>
    <w:rsid w:val="65358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47F89"/>
  <w14:defaultImageDpi w14:val="0"/>
  <w15:docId w15:val="{DF23BD15-299C-402B-84E2-55B8423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5E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widowControl w:val="0"/>
      <w:pBdr>
        <w:top w:val="single" w:sz="6" w:space="1" w:color="auto" w:shadow="1"/>
        <w:left w:val="single" w:sz="6" w:space="1" w:color="auto" w:shadow="1"/>
        <w:bottom w:val="single" w:sz="6" w:space="1" w:color="auto" w:shadow="1"/>
        <w:right w:val="single" w:sz="6" w:space="1" w:color="auto" w:shadow="1"/>
      </w:pBdr>
      <w:autoSpaceDE w:val="0"/>
      <w:autoSpaceDN w:val="0"/>
      <w:adjustRightInd w:val="0"/>
      <w:spacing w:after="240" w:line="240" w:lineRule="auto"/>
      <w:jc w:val="center"/>
    </w:pPr>
    <w:rPr>
      <w:rFonts w:ascii="Arial" w:hAnsi="Arial" w:cs="Arial"/>
      <w:kern w:val="0"/>
      <w:sz w:val="18"/>
      <w:szCs w:val="18"/>
      <w:lang w:val="en-US"/>
    </w:rPr>
  </w:style>
  <w:style w:type="character" w:customStyle="1" w:styleId="KoptekstChar">
    <w:name w:val="Koptekst Char"/>
    <w:basedOn w:val="Standaardalinea-lettertype"/>
    <w:link w:val="Koptekst"/>
    <w:uiPriority w:val="99"/>
    <w:semiHidden/>
  </w:style>
  <w:style w:type="character" w:styleId="Verwijzingopmerking">
    <w:name w:val="annotation reference"/>
    <w:basedOn w:val="Standaardalinea-lettertype"/>
    <w:uiPriority w:val="99"/>
    <w:semiHidden/>
    <w:unhideWhenUsed/>
    <w:rsid w:val="006359C9"/>
    <w:rPr>
      <w:sz w:val="16"/>
      <w:szCs w:val="16"/>
    </w:rPr>
  </w:style>
  <w:style w:type="paragraph" w:styleId="Tekstopmerking">
    <w:name w:val="annotation text"/>
    <w:basedOn w:val="Standaard"/>
    <w:link w:val="TekstopmerkingChar"/>
    <w:uiPriority w:val="99"/>
    <w:unhideWhenUsed/>
    <w:rsid w:val="006359C9"/>
    <w:rPr>
      <w:sz w:val="20"/>
      <w:szCs w:val="20"/>
    </w:rPr>
  </w:style>
  <w:style w:type="character" w:customStyle="1" w:styleId="TekstopmerkingChar">
    <w:name w:val="Tekst opmerking Char"/>
    <w:basedOn w:val="Standaardalinea-lettertype"/>
    <w:link w:val="Tekstopmerking"/>
    <w:uiPriority w:val="99"/>
    <w:rsid w:val="006359C9"/>
    <w:rPr>
      <w:sz w:val="20"/>
      <w:szCs w:val="20"/>
    </w:rPr>
  </w:style>
  <w:style w:type="paragraph" w:styleId="Onderwerpvanopmerking">
    <w:name w:val="annotation subject"/>
    <w:basedOn w:val="Tekstopmerking"/>
    <w:next w:val="Tekstopmerking"/>
    <w:link w:val="OnderwerpvanopmerkingChar"/>
    <w:uiPriority w:val="99"/>
    <w:semiHidden/>
    <w:unhideWhenUsed/>
    <w:rsid w:val="006359C9"/>
    <w:rPr>
      <w:b/>
      <w:bCs/>
    </w:rPr>
  </w:style>
  <w:style w:type="character" w:customStyle="1" w:styleId="OnderwerpvanopmerkingChar">
    <w:name w:val="Onderwerp van opmerking Char"/>
    <w:basedOn w:val="TekstopmerkingChar"/>
    <w:link w:val="Onderwerpvanopmerking"/>
    <w:uiPriority w:val="99"/>
    <w:semiHidden/>
    <w:rsid w:val="006359C9"/>
    <w:rPr>
      <w:b/>
      <w:bCs/>
      <w:sz w:val="20"/>
      <w:szCs w:val="20"/>
    </w:rPr>
  </w:style>
  <w:style w:type="paragraph" w:styleId="Lijstalinea">
    <w:name w:val="List Paragraph"/>
    <w:basedOn w:val="Standaard"/>
    <w:uiPriority w:val="34"/>
    <w:qFormat/>
    <w:rsid w:val="00777A4E"/>
    <w:pPr>
      <w:ind w:left="720"/>
      <w:contextualSpacing/>
    </w:pPr>
  </w:style>
  <w:style w:type="paragraph" w:styleId="Geenafstand">
    <w:name w:val="No Spacing"/>
    <w:uiPriority w:val="1"/>
    <w:qFormat/>
    <w:rsid w:val="00E82C63"/>
    <w:pPr>
      <w:spacing w:after="0" w:line="240" w:lineRule="auto"/>
    </w:pPr>
    <w:rPr>
      <w:rFonts w:eastAsiaTheme="minorHAnsi"/>
      <w:kern w:val="0"/>
      <w:sz w:val="24"/>
      <w:szCs w:val="24"/>
      <w:lang w:eastAsia="en-US"/>
      <w14:ligatures w14:val="none"/>
    </w:rPr>
  </w:style>
  <w:style w:type="paragraph" w:styleId="Voetnoottekst">
    <w:name w:val="footnote text"/>
    <w:basedOn w:val="Standaard"/>
    <w:link w:val="VoetnoottekstChar"/>
    <w:uiPriority w:val="99"/>
    <w:semiHidden/>
    <w:unhideWhenUsed/>
    <w:rsid w:val="00E82C63"/>
    <w:pPr>
      <w:spacing w:after="0" w:line="240" w:lineRule="auto"/>
    </w:pPr>
    <w:rPr>
      <w:rFonts w:eastAsiaTheme="minorHAnsi"/>
      <w:kern w:val="0"/>
      <w:sz w:val="20"/>
      <w:szCs w:val="20"/>
      <w:lang w:eastAsia="en-US"/>
      <w14:ligatures w14:val="none"/>
    </w:rPr>
  </w:style>
  <w:style w:type="character" w:customStyle="1" w:styleId="VoetnoottekstChar">
    <w:name w:val="Voetnoottekst Char"/>
    <w:basedOn w:val="Standaardalinea-lettertype"/>
    <w:link w:val="Voetnoottekst"/>
    <w:uiPriority w:val="99"/>
    <w:semiHidden/>
    <w:rsid w:val="00E82C63"/>
    <w:rPr>
      <w:rFonts w:eastAsiaTheme="minorHAnsi"/>
      <w:kern w:val="0"/>
      <w:sz w:val="20"/>
      <w:szCs w:val="20"/>
      <w:lang w:eastAsia="en-US"/>
      <w14:ligatures w14:val="none"/>
    </w:rPr>
  </w:style>
  <w:style w:type="character" w:styleId="Voetnootmarkering">
    <w:name w:val="footnote reference"/>
    <w:basedOn w:val="Standaardalinea-lettertype"/>
    <w:uiPriority w:val="99"/>
    <w:semiHidden/>
    <w:unhideWhenUsed/>
    <w:rsid w:val="00E82C63"/>
    <w:rPr>
      <w:vertAlign w:val="superscript"/>
    </w:rPr>
  </w:style>
  <w:style w:type="character" w:styleId="Tekstvantijdelijkeaanduiding">
    <w:name w:val="Placeholder Text"/>
    <w:basedOn w:val="Standaardalinea-lettertype"/>
    <w:uiPriority w:val="99"/>
    <w:semiHidden/>
    <w:rsid w:val="00442E8B"/>
    <w:rPr>
      <w:color w:val="666666"/>
    </w:rPr>
  </w:style>
  <w:style w:type="paragraph" w:styleId="Voettekst">
    <w:name w:val="footer"/>
    <w:basedOn w:val="Standaard"/>
    <w:link w:val="VoettekstChar"/>
    <w:uiPriority w:val="99"/>
    <w:unhideWhenUsed/>
    <w:rsid w:val="00FE1D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DC1"/>
  </w:style>
  <w:style w:type="character" w:styleId="Hyperlink">
    <w:name w:val="Hyperlink"/>
    <w:basedOn w:val="Standaardalinea-lettertype"/>
    <w:uiPriority w:val="99"/>
    <w:unhideWhenUsed/>
    <w:rsid w:val="003E18F9"/>
    <w:rPr>
      <w:color w:val="0563C1" w:themeColor="hyperlink"/>
      <w:u w:val="single"/>
    </w:rPr>
  </w:style>
  <w:style w:type="character" w:styleId="Onopgelostemelding">
    <w:name w:val="Unresolved Mention"/>
    <w:basedOn w:val="Standaardalinea-lettertype"/>
    <w:uiPriority w:val="99"/>
    <w:semiHidden/>
    <w:unhideWhenUsed/>
    <w:rsid w:val="00837CC2"/>
    <w:rPr>
      <w:color w:val="605E5C"/>
      <w:shd w:val="clear" w:color="auto" w:fill="E1DFDD"/>
    </w:rPr>
  </w:style>
  <w:style w:type="paragraph" w:styleId="Revisie">
    <w:name w:val="Revision"/>
    <w:hidden/>
    <w:uiPriority w:val="99"/>
    <w:semiHidden/>
    <w:rsid w:val="00F460ED"/>
    <w:pPr>
      <w:spacing w:after="0" w:line="240" w:lineRule="auto"/>
    </w:pPr>
  </w:style>
  <w:style w:type="character" w:customStyle="1" w:styleId="normaltextrun">
    <w:name w:val="normaltextrun"/>
    <w:basedOn w:val="Standaardalinea-lettertype"/>
    <w:rsid w:val="004C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95fc3-dc4f-45db-a682-9cc26169e411" xsi:nil="true"/>
    <lcf76f155ced4ddcb4097134ff3c332f xmlns="c3057601-4574-44bb-8cd2-b1682b7ad3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14EBEF0054B346B6909B65D6A227DE" ma:contentTypeVersion="19" ma:contentTypeDescription="Een nieuw document maken." ma:contentTypeScope="" ma:versionID="af91c6e39ccaac7bce35cc39255effd4">
  <xsd:schema xmlns:xsd="http://www.w3.org/2001/XMLSchema" xmlns:xs="http://www.w3.org/2001/XMLSchema" xmlns:p="http://schemas.microsoft.com/office/2006/metadata/properties" xmlns:ns2="c3057601-4574-44bb-8cd2-b1682b7ad399" xmlns:ns3="cc695fc3-dc4f-45db-a682-9cc26169e411" targetNamespace="http://schemas.microsoft.com/office/2006/metadata/properties" ma:root="true" ma:fieldsID="57b75af78bf950bea49cf72961405095" ns2:_="" ns3:_="">
    <xsd:import namespace="c3057601-4574-44bb-8cd2-b1682b7ad399"/>
    <xsd:import namespace="cc695fc3-dc4f-45db-a682-9cc26169e4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7601-4574-44bb-8cd2-b1682b7a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78df97-9721-4cb8-b3dc-94eae817a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95fc3-dc4f-45db-a682-9cc26169e41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63dfca-ed07-487e-bca1-3a71abc94026}" ma:internalName="TaxCatchAll" ma:showField="CatchAllData" ma:web="cc695fc3-dc4f-45db-a682-9cc26169e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EC56-623B-4AC9-8E95-8CEF36BF4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4AD76-3988-4CEE-B626-4AFDF3D3BF3D}">
  <ds:schemaRefs>
    <ds:schemaRef ds:uri="http://schemas.microsoft.com/sharepoint/v3/contenttype/forms"/>
  </ds:schemaRefs>
</ds:datastoreItem>
</file>

<file path=customXml/itemProps3.xml><?xml version="1.0" encoding="utf-8"?>
<ds:datastoreItem xmlns:ds="http://schemas.openxmlformats.org/officeDocument/2006/customXml" ds:itemID="{6CE28585-8B76-4FDC-98ED-6080CCE6C29F}">
  <ds:schemaRefs>
    <ds:schemaRef ds:uri="http://schemas.openxmlformats.org/officeDocument/2006/bibliography"/>
  </ds:schemaRefs>
</ds:datastoreItem>
</file>

<file path=customXml/itemProps4.xml><?xml version="1.0" encoding="utf-8"?>
<ds:datastoreItem xmlns:ds="http://schemas.openxmlformats.org/officeDocument/2006/customXml" ds:itemID="{38437F46-BB1A-42ED-AAE9-4654794E05BF}"/>
</file>

<file path=docProps/app.xml><?xml version="1.0" encoding="utf-8"?>
<Properties xmlns="http://schemas.openxmlformats.org/officeDocument/2006/extended-properties" xmlns:vt="http://schemas.openxmlformats.org/officeDocument/2006/docPropsVTypes">
  <Template>Normal</Template>
  <TotalTime>4</TotalTime>
  <Pages>7</Pages>
  <Words>1244</Words>
  <Characters>6846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Fasieha Mokiem</dc:creator>
  <cp:keywords/>
  <dc:description/>
  <cp:lastModifiedBy>Rosa Stalenberg</cp:lastModifiedBy>
  <cp:revision>2</cp:revision>
  <dcterms:created xsi:type="dcterms:W3CDTF">2025-05-27T12:05:00Z</dcterms:created>
  <dcterms:modified xsi:type="dcterms:W3CDTF">2025-05-27T12:05:00Z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0x010100A714EBEF0054B346B6909B65D6A227DE</vt:lpwstr>
  </property>
</Properties>
</file>